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FA" w:rsidRPr="007120FA" w:rsidRDefault="007120FA" w:rsidP="00B5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20FA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562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A38">
        <w:rPr>
          <w:rFonts w:ascii="Times New Roman" w:hAnsi="Times New Roman" w:cs="Times New Roman"/>
          <w:b/>
          <w:sz w:val="28"/>
          <w:szCs w:val="28"/>
        </w:rPr>
        <w:t>2</w:t>
      </w:r>
    </w:p>
    <w:p w:rsidR="007120FA" w:rsidRPr="007120FA" w:rsidRDefault="007120FA" w:rsidP="00B5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0FA" w:rsidRPr="007120FA" w:rsidRDefault="007120FA" w:rsidP="00B5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0FA" w:rsidRPr="007120FA" w:rsidRDefault="007120FA" w:rsidP="00B5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16" w:rsidRPr="007120FA" w:rsidRDefault="00646916" w:rsidP="00B5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tab/>
      </w:r>
      <w:r w:rsidRPr="007120FA">
        <w:rPr>
          <w:rFonts w:ascii="Times New Roman" w:hAnsi="Times New Roman" w:cs="Times New Roman"/>
          <w:sz w:val="28"/>
          <w:szCs w:val="28"/>
        </w:rPr>
        <w:tab/>
      </w:r>
      <w:r w:rsidRPr="007120FA">
        <w:rPr>
          <w:rFonts w:ascii="Times New Roman" w:hAnsi="Times New Roman" w:cs="Times New Roman"/>
          <w:sz w:val="28"/>
          <w:szCs w:val="28"/>
        </w:rPr>
        <w:tab/>
      </w:r>
      <w:r w:rsidRPr="007120FA">
        <w:rPr>
          <w:rFonts w:ascii="Times New Roman" w:hAnsi="Times New Roman" w:cs="Times New Roman"/>
          <w:sz w:val="28"/>
          <w:szCs w:val="28"/>
        </w:rPr>
        <w:tab/>
      </w:r>
      <w:r w:rsidRPr="007120FA">
        <w:rPr>
          <w:rFonts w:ascii="Times New Roman" w:hAnsi="Times New Roman" w:cs="Times New Roman"/>
          <w:sz w:val="28"/>
          <w:szCs w:val="28"/>
        </w:rPr>
        <w:tab/>
      </w:r>
      <w:r w:rsidR="00A6418A" w:rsidRPr="007120FA">
        <w:rPr>
          <w:rFonts w:ascii="Times New Roman" w:hAnsi="Times New Roman" w:cs="Times New Roman"/>
          <w:sz w:val="28"/>
          <w:szCs w:val="28"/>
        </w:rPr>
        <w:tab/>
      </w:r>
      <w:r w:rsidR="00177D9C" w:rsidRPr="007120F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120FA">
        <w:rPr>
          <w:rFonts w:ascii="Times New Roman" w:hAnsi="Times New Roman" w:cs="Times New Roman"/>
          <w:sz w:val="28"/>
          <w:szCs w:val="28"/>
        </w:rPr>
        <w:t>Проект</w:t>
      </w:r>
    </w:p>
    <w:p w:rsidR="00177D9C" w:rsidRPr="00B52A38" w:rsidRDefault="00177D9C" w:rsidP="00B5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A38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646916" w:rsidRPr="007120FA" w:rsidRDefault="001B16D2" w:rsidP="00B5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A38">
        <w:rPr>
          <w:rFonts w:ascii="Times New Roman" w:hAnsi="Times New Roman" w:cs="Times New Roman"/>
          <w:b/>
          <w:sz w:val="28"/>
          <w:szCs w:val="28"/>
        </w:rPr>
        <w:t>з</w:t>
      </w:r>
      <w:r w:rsidR="00177D9C" w:rsidRPr="00B52A38">
        <w:rPr>
          <w:rFonts w:ascii="Times New Roman" w:hAnsi="Times New Roman" w:cs="Times New Roman"/>
          <w:b/>
          <w:sz w:val="28"/>
          <w:szCs w:val="28"/>
        </w:rPr>
        <w:t>аседания</w:t>
      </w:r>
      <w:proofErr w:type="gramEnd"/>
      <w:r w:rsidR="00177D9C" w:rsidRPr="00B52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916" w:rsidRPr="00B52A38">
        <w:rPr>
          <w:rFonts w:ascii="Times New Roman" w:hAnsi="Times New Roman" w:cs="Times New Roman"/>
          <w:b/>
          <w:sz w:val="28"/>
          <w:szCs w:val="28"/>
        </w:rPr>
        <w:t>Экспертного совета</w:t>
      </w:r>
      <w:r w:rsidR="00177D9C" w:rsidRPr="00B52A38">
        <w:rPr>
          <w:rFonts w:ascii="Times New Roman" w:hAnsi="Times New Roman" w:cs="Times New Roman"/>
          <w:b/>
          <w:sz w:val="28"/>
          <w:szCs w:val="28"/>
        </w:rPr>
        <w:t xml:space="preserve"> фракции «Справедливая Россия»</w:t>
      </w:r>
      <w:r w:rsidR="007120FA" w:rsidRPr="00B52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A38">
        <w:rPr>
          <w:rFonts w:ascii="Times New Roman" w:hAnsi="Times New Roman" w:cs="Times New Roman"/>
          <w:b/>
          <w:sz w:val="28"/>
          <w:szCs w:val="28"/>
        </w:rPr>
        <w:t>н</w:t>
      </w:r>
      <w:r w:rsidR="00177D9C" w:rsidRPr="00B52A38">
        <w:rPr>
          <w:rFonts w:ascii="Times New Roman" w:hAnsi="Times New Roman" w:cs="Times New Roman"/>
          <w:b/>
          <w:sz w:val="28"/>
          <w:szCs w:val="28"/>
        </w:rPr>
        <w:t>а тему:</w:t>
      </w:r>
      <w:r w:rsidR="00DC7154" w:rsidRPr="007120FA">
        <w:rPr>
          <w:rFonts w:ascii="Times New Roman" w:hAnsi="Times New Roman" w:cs="Times New Roman"/>
          <w:sz w:val="28"/>
          <w:szCs w:val="28"/>
        </w:rPr>
        <w:t xml:space="preserve"> </w:t>
      </w:r>
      <w:r w:rsidR="00646916" w:rsidRPr="007120FA">
        <w:rPr>
          <w:rFonts w:ascii="Times New Roman" w:hAnsi="Times New Roman" w:cs="Times New Roman"/>
          <w:sz w:val="28"/>
          <w:szCs w:val="28"/>
        </w:rPr>
        <w:t>«</w:t>
      </w:r>
      <w:r w:rsidR="00646916" w:rsidRPr="007120FA">
        <w:rPr>
          <w:rFonts w:ascii="Times New Roman" w:hAnsi="Times New Roman" w:cs="Times New Roman"/>
          <w:b/>
          <w:sz w:val="28"/>
          <w:szCs w:val="28"/>
        </w:rPr>
        <w:t>Вопросы сохранения</w:t>
      </w:r>
      <w:r w:rsidR="00177D9C" w:rsidRPr="00712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916" w:rsidRPr="007120FA">
        <w:rPr>
          <w:rFonts w:ascii="Times New Roman" w:hAnsi="Times New Roman" w:cs="Times New Roman"/>
          <w:b/>
          <w:sz w:val="28"/>
          <w:szCs w:val="28"/>
        </w:rPr>
        <w:t>российского культурного наследия в условиях современных вызовов и угроз»,</w:t>
      </w:r>
      <w:bookmarkStart w:id="0" w:name="_GoBack"/>
      <w:bookmarkEnd w:id="0"/>
    </w:p>
    <w:p w:rsidR="00177D9C" w:rsidRPr="007120FA" w:rsidRDefault="00177D9C" w:rsidP="00B5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916" w:rsidRPr="007120FA" w:rsidRDefault="00177D9C" w:rsidP="00B5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20FA">
        <w:rPr>
          <w:rFonts w:ascii="Times New Roman" w:hAnsi="Times New Roman" w:cs="Times New Roman"/>
          <w:b/>
          <w:sz w:val="28"/>
          <w:szCs w:val="28"/>
        </w:rPr>
        <w:t xml:space="preserve">Государственная Дума                               </w:t>
      </w:r>
      <w:r w:rsidR="001B16D2" w:rsidRPr="00712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6D2" w:rsidRPr="00712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0F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B16D2" w:rsidRPr="007120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6916" w:rsidRPr="007120FA">
        <w:rPr>
          <w:rFonts w:ascii="Times New Roman" w:hAnsi="Times New Roman" w:cs="Times New Roman"/>
          <w:b/>
          <w:sz w:val="28"/>
          <w:szCs w:val="28"/>
        </w:rPr>
        <w:t xml:space="preserve"> 24 апреля 2015 года. </w:t>
      </w:r>
    </w:p>
    <w:p w:rsidR="001B16D2" w:rsidRPr="007120FA" w:rsidRDefault="001B16D2" w:rsidP="00B5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D2" w:rsidRPr="007120FA" w:rsidRDefault="002E6C36" w:rsidP="00B5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t>Отечественное культурное и природное наследие является основой российской цивилизации.</w:t>
      </w:r>
      <w:r w:rsidR="00177D9C" w:rsidRPr="007120FA">
        <w:rPr>
          <w:rFonts w:ascii="Times New Roman" w:hAnsi="Times New Roman" w:cs="Times New Roman"/>
          <w:sz w:val="28"/>
          <w:szCs w:val="28"/>
        </w:rPr>
        <w:t xml:space="preserve"> </w:t>
      </w:r>
      <w:r w:rsidRPr="007120FA">
        <w:rPr>
          <w:rFonts w:ascii="Times New Roman" w:hAnsi="Times New Roman" w:cs="Times New Roman"/>
          <w:sz w:val="28"/>
          <w:szCs w:val="28"/>
        </w:rPr>
        <w:t>Сохранение культурного наследия в условиях современных вызовов и угроз стало фактором национальной безопасности.</w:t>
      </w:r>
    </w:p>
    <w:p w:rsidR="001B16D2" w:rsidRPr="007120FA" w:rsidRDefault="001B16D2" w:rsidP="00B5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D9C" w:rsidRPr="005628B4" w:rsidRDefault="002E6C36" w:rsidP="00B5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t xml:space="preserve">Более тысячи лет Крым играл </w:t>
      </w:r>
      <w:r w:rsidR="00177D9C" w:rsidRPr="007120FA">
        <w:rPr>
          <w:rFonts w:ascii="Times New Roman" w:hAnsi="Times New Roman" w:cs="Times New Roman"/>
          <w:sz w:val="28"/>
          <w:szCs w:val="28"/>
        </w:rPr>
        <w:t>важнейш</w:t>
      </w:r>
      <w:r w:rsidR="00177D9C" w:rsidRPr="007120FA">
        <w:rPr>
          <w:rStyle w:val="a4"/>
          <w:rFonts w:ascii="Times New Roman" w:hAnsi="Times New Roman" w:cs="Times New Roman"/>
          <w:b w:val="0"/>
          <w:sz w:val="28"/>
          <w:szCs w:val="28"/>
        </w:rPr>
        <w:t>у</w:t>
      </w:r>
      <w:r w:rsidRPr="007120FA">
        <w:rPr>
          <w:rStyle w:val="a4"/>
          <w:rFonts w:ascii="Times New Roman" w:hAnsi="Times New Roman" w:cs="Times New Roman"/>
          <w:b w:val="0"/>
          <w:sz w:val="28"/>
          <w:szCs w:val="28"/>
        </w:rPr>
        <w:t>ю роль в культуре и истории России.</w:t>
      </w:r>
      <w:r w:rsidR="005628B4">
        <w:rPr>
          <w:rFonts w:ascii="Times New Roman" w:hAnsi="Times New Roman" w:cs="Times New Roman"/>
          <w:sz w:val="28"/>
          <w:szCs w:val="28"/>
        </w:rPr>
        <w:t xml:space="preserve"> </w:t>
      </w:r>
      <w:r w:rsidRPr="007120FA">
        <w:rPr>
          <w:rFonts w:ascii="Times New Roman" w:hAnsi="Times New Roman" w:cs="Times New Roman"/>
          <w:sz w:val="28"/>
          <w:szCs w:val="28"/>
        </w:rPr>
        <w:t xml:space="preserve">«Крымская весна» 2014 года стала «Русской весной» </w:t>
      </w:r>
      <w:proofErr w:type="gramStart"/>
      <w:r w:rsidRPr="007120FA">
        <w:rPr>
          <w:rFonts w:ascii="Times New Roman" w:hAnsi="Times New Roman" w:cs="Times New Roman"/>
          <w:sz w:val="28"/>
          <w:szCs w:val="28"/>
        </w:rPr>
        <w:t>и  изменила</w:t>
      </w:r>
      <w:proofErr w:type="gramEnd"/>
      <w:r w:rsidRPr="007120FA">
        <w:rPr>
          <w:rFonts w:ascii="Times New Roman" w:hAnsi="Times New Roman" w:cs="Times New Roman"/>
          <w:sz w:val="28"/>
          <w:szCs w:val="28"/>
        </w:rPr>
        <w:t xml:space="preserve"> ход развития русской цивилизации.</w:t>
      </w:r>
      <w:r w:rsidR="005628B4">
        <w:rPr>
          <w:rFonts w:ascii="Times New Roman" w:hAnsi="Times New Roman" w:cs="Times New Roman"/>
          <w:sz w:val="28"/>
          <w:szCs w:val="28"/>
        </w:rPr>
        <w:t xml:space="preserve"> </w:t>
      </w:r>
      <w:r w:rsidRPr="007120FA">
        <w:rPr>
          <w:rFonts w:ascii="Times New Roman" w:hAnsi="Times New Roman" w:cs="Times New Roman"/>
          <w:sz w:val="28"/>
          <w:szCs w:val="28"/>
        </w:rPr>
        <w:t xml:space="preserve">Опыт Крыма в сохранении </w:t>
      </w:r>
      <w:r w:rsidR="00177D9C" w:rsidRPr="007120FA">
        <w:rPr>
          <w:rFonts w:ascii="Times New Roman" w:hAnsi="Times New Roman" w:cs="Times New Roman"/>
          <w:sz w:val="28"/>
          <w:szCs w:val="28"/>
        </w:rPr>
        <w:t xml:space="preserve">российских ценностей </w:t>
      </w:r>
      <w:r w:rsidRPr="007120FA">
        <w:rPr>
          <w:rFonts w:ascii="Times New Roman" w:hAnsi="Times New Roman" w:cs="Times New Roman"/>
          <w:sz w:val="28"/>
          <w:szCs w:val="28"/>
        </w:rPr>
        <w:t xml:space="preserve">уникален </w:t>
      </w:r>
      <w:r w:rsidR="00177D9C" w:rsidRPr="007120FA">
        <w:rPr>
          <w:rFonts w:ascii="Times New Roman" w:hAnsi="Times New Roman" w:cs="Times New Roman"/>
          <w:sz w:val="28"/>
          <w:szCs w:val="28"/>
        </w:rPr>
        <w:t>и должен быть использован для</w:t>
      </w:r>
      <w:r w:rsidRPr="007120FA">
        <w:rPr>
          <w:rFonts w:ascii="Times New Roman" w:hAnsi="Times New Roman" w:cs="Times New Roman"/>
          <w:iCs/>
          <w:sz w:val="28"/>
          <w:szCs w:val="28"/>
        </w:rPr>
        <w:t xml:space="preserve"> пра</w:t>
      </w:r>
      <w:r w:rsidR="00177D9C" w:rsidRPr="007120FA">
        <w:rPr>
          <w:rFonts w:ascii="Times New Roman" w:hAnsi="Times New Roman" w:cs="Times New Roman"/>
          <w:iCs/>
          <w:sz w:val="28"/>
          <w:szCs w:val="28"/>
        </w:rPr>
        <w:t>ктического решения многих задач, в числе которых:</w:t>
      </w:r>
    </w:p>
    <w:p w:rsidR="00177D9C" w:rsidRPr="007120FA" w:rsidRDefault="00177D9C" w:rsidP="00B52A38">
      <w:pPr>
        <w:pStyle w:val="a9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120FA">
        <w:rPr>
          <w:rFonts w:ascii="Times New Roman" w:hAnsi="Times New Roman" w:cs="Times New Roman"/>
          <w:iCs/>
          <w:sz w:val="28"/>
          <w:szCs w:val="28"/>
        </w:rPr>
        <w:t>сохранение</w:t>
      </w:r>
      <w:proofErr w:type="gramEnd"/>
      <w:r w:rsidRPr="007120FA">
        <w:rPr>
          <w:rFonts w:ascii="Times New Roman" w:hAnsi="Times New Roman" w:cs="Times New Roman"/>
          <w:iCs/>
          <w:sz w:val="28"/>
          <w:szCs w:val="28"/>
        </w:rPr>
        <w:t xml:space="preserve"> и передача культурного наследия и исторической памяти новым поколениям;</w:t>
      </w:r>
    </w:p>
    <w:p w:rsidR="00177D9C" w:rsidRPr="007120FA" w:rsidRDefault="00177D9C" w:rsidP="00B52A38">
      <w:pPr>
        <w:pStyle w:val="a9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120FA">
        <w:rPr>
          <w:rFonts w:ascii="Times New Roman" w:hAnsi="Times New Roman" w:cs="Times New Roman"/>
          <w:iCs/>
          <w:sz w:val="28"/>
          <w:szCs w:val="28"/>
        </w:rPr>
        <w:t>разработка</w:t>
      </w:r>
      <w:proofErr w:type="gramEnd"/>
      <w:r w:rsidRPr="007120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20FA">
        <w:rPr>
          <w:rFonts w:ascii="Times New Roman" w:hAnsi="Times New Roman" w:cs="Times New Roman"/>
          <w:sz w:val="28"/>
          <w:szCs w:val="28"/>
        </w:rPr>
        <w:t>национальной политики в поликультурном пространстве современной России</w:t>
      </w:r>
      <w:r w:rsidRPr="007120FA">
        <w:rPr>
          <w:rFonts w:ascii="Times New Roman" w:hAnsi="Times New Roman" w:cs="Times New Roman"/>
          <w:iCs/>
          <w:sz w:val="28"/>
          <w:szCs w:val="28"/>
        </w:rPr>
        <w:t>;</w:t>
      </w:r>
    </w:p>
    <w:p w:rsidR="00177D9C" w:rsidRPr="007120FA" w:rsidRDefault="00177D9C" w:rsidP="00B52A38">
      <w:pPr>
        <w:pStyle w:val="a9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120FA">
        <w:rPr>
          <w:rFonts w:ascii="Times New Roman" w:hAnsi="Times New Roman" w:cs="Times New Roman"/>
          <w:sz w:val="28"/>
          <w:szCs w:val="28"/>
        </w:rPr>
        <w:t>патриотическое</w:t>
      </w:r>
      <w:proofErr w:type="gramEnd"/>
      <w:r w:rsidRPr="007120FA">
        <w:rPr>
          <w:rFonts w:ascii="Times New Roman" w:hAnsi="Times New Roman" w:cs="Times New Roman"/>
          <w:sz w:val="28"/>
          <w:szCs w:val="28"/>
        </w:rPr>
        <w:t xml:space="preserve"> </w:t>
      </w:r>
      <w:r w:rsidR="001B16D2" w:rsidRPr="007120FA">
        <w:rPr>
          <w:rFonts w:ascii="Times New Roman" w:hAnsi="Times New Roman" w:cs="Times New Roman"/>
          <w:sz w:val="28"/>
          <w:szCs w:val="28"/>
        </w:rPr>
        <w:t xml:space="preserve">образование и </w:t>
      </w:r>
      <w:r w:rsidRPr="007120FA">
        <w:rPr>
          <w:rFonts w:ascii="Times New Roman" w:hAnsi="Times New Roman" w:cs="Times New Roman"/>
          <w:sz w:val="28"/>
          <w:szCs w:val="28"/>
        </w:rPr>
        <w:t>воспитание молодежи</w:t>
      </w:r>
      <w:r w:rsidRPr="007120FA">
        <w:rPr>
          <w:rFonts w:ascii="Times New Roman" w:hAnsi="Times New Roman" w:cs="Times New Roman"/>
          <w:iCs/>
          <w:sz w:val="28"/>
          <w:szCs w:val="28"/>
        </w:rPr>
        <w:t>;</w:t>
      </w:r>
    </w:p>
    <w:p w:rsidR="001B16D2" w:rsidRPr="007120FA" w:rsidRDefault="00177D9C" w:rsidP="00B52A38">
      <w:pPr>
        <w:pStyle w:val="a9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0FA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="001A6EC6" w:rsidRPr="007120FA">
        <w:rPr>
          <w:rFonts w:ascii="Times New Roman" w:hAnsi="Times New Roman" w:cs="Times New Roman"/>
          <w:sz w:val="28"/>
          <w:szCs w:val="28"/>
        </w:rPr>
        <w:t xml:space="preserve"> политики в области туризма и отдыха</w:t>
      </w:r>
      <w:r w:rsidR="001B16D2" w:rsidRPr="007120FA">
        <w:rPr>
          <w:rFonts w:ascii="Times New Roman" w:hAnsi="Times New Roman" w:cs="Times New Roman"/>
          <w:sz w:val="28"/>
          <w:szCs w:val="28"/>
        </w:rPr>
        <w:t>;</w:t>
      </w:r>
    </w:p>
    <w:p w:rsidR="00680547" w:rsidRPr="007120FA" w:rsidRDefault="001B16D2" w:rsidP="00B52A38">
      <w:pPr>
        <w:pStyle w:val="a9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0FA">
        <w:rPr>
          <w:rFonts w:ascii="Times New Roman" w:hAnsi="Times New Roman" w:cs="Times New Roman"/>
          <w:sz w:val="28"/>
          <w:szCs w:val="28"/>
        </w:rPr>
        <w:t>ориентирование</w:t>
      </w:r>
      <w:proofErr w:type="gramEnd"/>
      <w:r w:rsidRPr="007120FA">
        <w:rPr>
          <w:rFonts w:ascii="Times New Roman" w:hAnsi="Times New Roman" w:cs="Times New Roman"/>
          <w:sz w:val="28"/>
          <w:szCs w:val="28"/>
        </w:rPr>
        <w:t xml:space="preserve"> сфер масс-медиа, кино – и рекреационной индустрии</w:t>
      </w:r>
      <w:r w:rsidR="001A6EC6" w:rsidRPr="007120FA">
        <w:rPr>
          <w:rFonts w:ascii="Times New Roman" w:hAnsi="Times New Roman" w:cs="Times New Roman"/>
          <w:sz w:val="28"/>
          <w:szCs w:val="28"/>
        </w:rPr>
        <w:t>.</w:t>
      </w:r>
    </w:p>
    <w:p w:rsidR="00A6418A" w:rsidRPr="007120FA" w:rsidRDefault="00A6418A" w:rsidP="00B5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547" w:rsidRPr="007120FA" w:rsidRDefault="001A6EC6" w:rsidP="00B5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lastRenderedPageBreak/>
        <w:t>Определяющим фактором успеха внедрения опыта Крыма становится эффективное в</w:t>
      </w:r>
      <w:r w:rsidR="00680547" w:rsidRPr="007120FA">
        <w:rPr>
          <w:rFonts w:ascii="Times New Roman" w:hAnsi="Times New Roman" w:cs="Times New Roman"/>
          <w:sz w:val="28"/>
          <w:szCs w:val="28"/>
        </w:rPr>
        <w:t>заимодействие государства</w:t>
      </w:r>
      <w:r w:rsidRPr="007120FA">
        <w:rPr>
          <w:rFonts w:ascii="Times New Roman" w:hAnsi="Times New Roman" w:cs="Times New Roman"/>
          <w:sz w:val="28"/>
          <w:szCs w:val="28"/>
        </w:rPr>
        <w:t>, науки</w:t>
      </w:r>
      <w:r w:rsidR="00680547" w:rsidRPr="007120FA">
        <w:rPr>
          <w:rFonts w:ascii="Times New Roman" w:hAnsi="Times New Roman" w:cs="Times New Roman"/>
          <w:sz w:val="28"/>
          <w:szCs w:val="28"/>
        </w:rPr>
        <w:t xml:space="preserve"> и гражданского</w:t>
      </w:r>
      <w:r w:rsidRPr="007120FA">
        <w:rPr>
          <w:rFonts w:ascii="Times New Roman" w:hAnsi="Times New Roman" w:cs="Times New Roman"/>
          <w:sz w:val="28"/>
          <w:szCs w:val="28"/>
        </w:rPr>
        <w:t xml:space="preserve"> общества, коллективная ответственность за </w:t>
      </w:r>
      <w:r w:rsidR="00177D9C" w:rsidRPr="007120FA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Pr="007120FA">
        <w:rPr>
          <w:rFonts w:ascii="Times New Roman" w:hAnsi="Times New Roman" w:cs="Times New Roman"/>
          <w:sz w:val="28"/>
          <w:szCs w:val="28"/>
        </w:rPr>
        <w:t>наследи</w:t>
      </w:r>
      <w:r w:rsidR="00177D9C" w:rsidRPr="007120FA">
        <w:rPr>
          <w:rFonts w:ascii="Times New Roman" w:hAnsi="Times New Roman" w:cs="Times New Roman"/>
          <w:sz w:val="28"/>
          <w:szCs w:val="28"/>
        </w:rPr>
        <w:t xml:space="preserve">я </w:t>
      </w:r>
      <w:r w:rsidR="00646916" w:rsidRPr="007120FA">
        <w:rPr>
          <w:rFonts w:ascii="Times New Roman" w:hAnsi="Times New Roman" w:cs="Times New Roman"/>
          <w:sz w:val="28"/>
          <w:szCs w:val="28"/>
        </w:rPr>
        <w:t>славного прошлого</w:t>
      </w:r>
      <w:r w:rsidR="00562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8B4">
        <w:rPr>
          <w:rFonts w:ascii="Times New Roman" w:hAnsi="Times New Roman" w:cs="Times New Roman"/>
          <w:sz w:val="28"/>
          <w:szCs w:val="28"/>
        </w:rPr>
        <w:t xml:space="preserve">и  </w:t>
      </w:r>
      <w:r w:rsidR="00177D9C" w:rsidRPr="007120FA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="00177D9C" w:rsidRPr="007120FA">
        <w:rPr>
          <w:rFonts w:ascii="Times New Roman" w:hAnsi="Times New Roman" w:cs="Times New Roman"/>
          <w:sz w:val="28"/>
          <w:szCs w:val="28"/>
        </w:rPr>
        <w:t xml:space="preserve">  наследников, способных сохранить и преумножить его для </w:t>
      </w:r>
      <w:r w:rsidR="00F50D38" w:rsidRPr="007120FA">
        <w:rPr>
          <w:rFonts w:ascii="Times New Roman" w:hAnsi="Times New Roman" w:cs="Times New Roman"/>
          <w:sz w:val="28"/>
          <w:szCs w:val="28"/>
        </w:rPr>
        <w:t>будущих поколений.</w:t>
      </w:r>
    </w:p>
    <w:p w:rsidR="00A6418A" w:rsidRPr="007120FA" w:rsidRDefault="00A6418A" w:rsidP="00B5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18A" w:rsidRPr="007120FA" w:rsidRDefault="00F50D38" w:rsidP="00B5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0FA">
        <w:rPr>
          <w:rFonts w:ascii="Times New Roman" w:hAnsi="Times New Roman" w:cs="Times New Roman"/>
          <w:sz w:val="28"/>
          <w:szCs w:val="28"/>
        </w:rPr>
        <w:t>У</w:t>
      </w:r>
      <w:r w:rsidR="00646916" w:rsidRPr="007120FA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7120FA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646916" w:rsidRPr="007120FA">
        <w:rPr>
          <w:rFonts w:ascii="Times New Roman" w:hAnsi="Times New Roman" w:cs="Times New Roman"/>
          <w:sz w:val="28"/>
          <w:szCs w:val="28"/>
        </w:rPr>
        <w:t>Экспертного совета «Вопросы сохранения российского культурного наследия в условиях современных вызовов и угроз»,</w:t>
      </w:r>
      <w:r w:rsidRPr="007120FA">
        <w:rPr>
          <w:rFonts w:ascii="Times New Roman" w:hAnsi="Times New Roman" w:cs="Times New Roman"/>
          <w:sz w:val="28"/>
          <w:szCs w:val="28"/>
        </w:rPr>
        <w:t xml:space="preserve"> поддерживают предложение </w:t>
      </w:r>
      <w:r w:rsidR="0081352D" w:rsidRPr="007120FA">
        <w:rPr>
          <w:rFonts w:ascii="Times New Roman" w:hAnsi="Times New Roman" w:cs="Times New Roman"/>
          <w:sz w:val="28"/>
          <w:szCs w:val="28"/>
        </w:rPr>
        <w:t xml:space="preserve">Крымского </w:t>
      </w:r>
      <w:r w:rsidR="007120FA">
        <w:rPr>
          <w:rFonts w:ascii="Times New Roman" w:hAnsi="Times New Roman" w:cs="Times New Roman"/>
          <w:sz w:val="28"/>
          <w:szCs w:val="28"/>
        </w:rPr>
        <w:t>у</w:t>
      </w:r>
      <w:r w:rsidR="0081352D" w:rsidRPr="007120FA">
        <w:rPr>
          <w:rFonts w:ascii="Times New Roman" w:hAnsi="Times New Roman" w:cs="Times New Roman"/>
          <w:sz w:val="28"/>
          <w:szCs w:val="28"/>
        </w:rPr>
        <w:t xml:space="preserve">ниверситета </w:t>
      </w:r>
      <w:r w:rsidR="007120FA">
        <w:rPr>
          <w:rFonts w:ascii="Times New Roman" w:hAnsi="Times New Roman" w:cs="Times New Roman"/>
          <w:sz w:val="28"/>
          <w:szCs w:val="28"/>
        </w:rPr>
        <w:t>к</w:t>
      </w:r>
      <w:r w:rsidR="0081352D" w:rsidRPr="007120FA">
        <w:rPr>
          <w:rFonts w:ascii="Times New Roman" w:hAnsi="Times New Roman" w:cs="Times New Roman"/>
          <w:sz w:val="28"/>
          <w:szCs w:val="28"/>
        </w:rPr>
        <w:t xml:space="preserve">ультуры, </w:t>
      </w:r>
      <w:r w:rsidR="007120FA">
        <w:rPr>
          <w:rFonts w:ascii="Times New Roman" w:hAnsi="Times New Roman" w:cs="Times New Roman"/>
          <w:sz w:val="28"/>
          <w:szCs w:val="28"/>
        </w:rPr>
        <w:t>и</w:t>
      </w:r>
      <w:r w:rsidR="0081352D" w:rsidRPr="007120FA">
        <w:rPr>
          <w:rFonts w:ascii="Times New Roman" w:hAnsi="Times New Roman" w:cs="Times New Roman"/>
          <w:sz w:val="28"/>
          <w:szCs w:val="28"/>
        </w:rPr>
        <w:t xml:space="preserve">скусств и </w:t>
      </w:r>
      <w:r w:rsidR="007120FA">
        <w:rPr>
          <w:rFonts w:ascii="Times New Roman" w:hAnsi="Times New Roman" w:cs="Times New Roman"/>
          <w:sz w:val="28"/>
          <w:szCs w:val="28"/>
        </w:rPr>
        <w:t>т</w:t>
      </w:r>
      <w:r w:rsidR="0081352D" w:rsidRPr="007120FA">
        <w:rPr>
          <w:rFonts w:ascii="Times New Roman" w:hAnsi="Times New Roman" w:cs="Times New Roman"/>
          <w:sz w:val="28"/>
          <w:szCs w:val="28"/>
        </w:rPr>
        <w:t>уризма</w:t>
      </w:r>
      <w:r w:rsidRPr="007120FA">
        <w:rPr>
          <w:rFonts w:ascii="Times New Roman" w:hAnsi="Times New Roman" w:cs="Times New Roman"/>
          <w:sz w:val="28"/>
          <w:szCs w:val="28"/>
        </w:rPr>
        <w:t xml:space="preserve"> </w:t>
      </w:r>
      <w:r w:rsidR="005628B4">
        <w:rPr>
          <w:rFonts w:ascii="Times New Roman" w:hAnsi="Times New Roman" w:cs="Times New Roman"/>
          <w:sz w:val="28"/>
          <w:szCs w:val="28"/>
        </w:rPr>
        <w:t xml:space="preserve"> </w:t>
      </w:r>
      <w:r w:rsidRPr="007120FA">
        <w:rPr>
          <w:rFonts w:ascii="Times New Roman" w:hAnsi="Times New Roman" w:cs="Times New Roman"/>
          <w:sz w:val="28"/>
          <w:szCs w:val="28"/>
        </w:rPr>
        <w:t xml:space="preserve">об организации в Крыму  </w:t>
      </w:r>
      <w:r w:rsidRPr="007120FA">
        <w:rPr>
          <w:rFonts w:ascii="Times New Roman" w:hAnsi="Times New Roman" w:cs="Times New Roman"/>
          <w:b/>
          <w:sz w:val="28"/>
          <w:szCs w:val="28"/>
        </w:rPr>
        <w:t>научно-мет</w:t>
      </w:r>
      <w:r w:rsidR="008B5E5D" w:rsidRPr="007120FA">
        <w:rPr>
          <w:rFonts w:ascii="Times New Roman" w:hAnsi="Times New Roman" w:cs="Times New Roman"/>
          <w:b/>
          <w:sz w:val="28"/>
          <w:szCs w:val="28"/>
        </w:rPr>
        <w:t xml:space="preserve">одического </w:t>
      </w:r>
      <w:r w:rsidRPr="007120FA">
        <w:rPr>
          <w:rFonts w:ascii="Times New Roman" w:hAnsi="Times New Roman" w:cs="Times New Roman"/>
          <w:b/>
          <w:sz w:val="28"/>
          <w:szCs w:val="28"/>
        </w:rPr>
        <w:t>«Центр</w:t>
      </w:r>
      <w:r w:rsidR="008B5E5D" w:rsidRPr="007120FA">
        <w:rPr>
          <w:rFonts w:ascii="Times New Roman" w:hAnsi="Times New Roman" w:cs="Times New Roman"/>
          <w:b/>
          <w:sz w:val="28"/>
          <w:szCs w:val="28"/>
        </w:rPr>
        <w:t>а</w:t>
      </w:r>
      <w:r w:rsidR="002D6B03" w:rsidRPr="007120FA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Pr="007120FA">
        <w:rPr>
          <w:rFonts w:ascii="Times New Roman" w:hAnsi="Times New Roman" w:cs="Times New Roman"/>
          <w:b/>
          <w:sz w:val="28"/>
          <w:szCs w:val="28"/>
        </w:rPr>
        <w:t xml:space="preserve"> российской цивилизации»</w:t>
      </w:r>
      <w:r w:rsidR="008B5E5D" w:rsidRPr="007120FA">
        <w:rPr>
          <w:rFonts w:ascii="Times New Roman" w:hAnsi="Times New Roman" w:cs="Times New Roman"/>
          <w:sz w:val="28"/>
          <w:szCs w:val="28"/>
        </w:rPr>
        <w:t xml:space="preserve"> и предлагают</w:t>
      </w:r>
      <w:r w:rsidR="005628B4">
        <w:rPr>
          <w:rFonts w:ascii="Times New Roman" w:hAnsi="Times New Roman" w:cs="Times New Roman"/>
          <w:sz w:val="28"/>
          <w:szCs w:val="28"/>
        </w:rPr>
        <w:t xml:space="preserve"> </w:t>
      </w:r>
      <w:r w:rsidR="008B5E5D" w:rsidRPr="007120FA">
        <w:rPr>
          <w:rFonts w:ascii="Times New Roman" w:hAnsi="Times New Roman" w:cs="Times New Roman"/>
          <w:sz w:val="28"/>
          <w:szCs w:val="28"/>
        </w:rPr>
        <w:t xml:space="preserve">Научному совету РАН по изучению и охране культурного и природного наследия, </w:t>
      </w:r>
      <w:r w:rsidR="005628B4">
        <w:rPr>
          <w:rFonts w:ascii="Times New Roman" w:hAnsi="Times New Roman" w:cs="Times New Roman"/>
          <w:sz w:val="28"/>
          <w:szCs w:val="28"/>
        </w:rPr>
        <w:t xml:space="preserve"> </w:t>
      </w:r>
      <w:r w:rsidR="008B5E5D" w:rsidRPr="007120FA">
        <w:rPr>
          <w:rFonts w:ascii="Times New Roman" w:hAnsi="Times New Roman" w:cs="Times New Roman"/>
          <w:sz w:val="28"/>
          <w:szCs w:val="28"/>
        </w:rPr>
        <w:t>Россий</w:t>
      </w:r>
      <w:r w:rsidR="005628B4">
        <w:rPr>
          <w:rFonts w:ascii="Times New Roman" w:hAnsi="Times New Roman" w:cs="Times New Roman"/>
          <w:sz w:val="28"/>
          <w:szCs w:val="28"/>
        </w:rPr>
        <w:t>скому научно-исследовательскому</w:t>
      </w:r>
      <w:r w:rsidR="008B5E5D" w:rsidRPr="007120FA">
        <w:rPr>
          <w:rFonts w:ascii="Times New Roman" w:hAnsi="Times New Roman" w:cs="Times New Roman"/>
          <w:sz w:val="28"/>
          <w:szCs w:val="28"/>
        </w:rPr>
        <w:t xml:space="preserve"> институту культурного и природного наследия им. Д.</w:t>
      </w:r>
      <w:r w:rsidR="005628B4">
        <w:rPr>
          <w:rFonts w:ascii="Times New Roman" w:hAnsi="Times New Roman" w:cs="Times New Roman"/>
          <w:sz w:val="28"/>
          <w:szCs w:val="28"/>
        </w:rPr>
        <w:t> </w:t>
      </w:r>
      <w:r w:rsidR="008B5E5D" w:rsidRPr="007120FA">
        <w:rPr>
          <w:rFonts w:ascii="Times New Roman" w:hAnsi="Times New Roman" w:cs="Times New Roman"/>
          <w:sz w:val="28"/>
          <w:szCs w:val="28"/>
        </w:rPr>
        <w:t>С. Лихачева,</w:t>
      </w:r>
      <w:r w:rsidR="005628B4">
        <w:rPr>
          <w:rFonts w:ascii="Times New Roman" w:hAnsi="Times New Roman" w:cs="Times New Roman"/>
          <w:sz w:val="28"/>
          <w:szCs w:val="28"/>
        </w:rPr>
        <w:t xml:space="preserve"> </w:t>
      </w:r>
      <w:r w:rsidR="008B5E5D" w:rsidRPr="007120FA">
        <w:rPr>
          <w:rFonts w:ascii="Times New Roman" w:hAnsi="Times New Roman" w:cs="Times New Roman"/>
          <w:sz w:val="28"/>
          <w:szCs w:val="28"/>
        </w:rPr>
        <w:t>Ростуризму РФ,</w:t>
      </w:r>
      <w:r w:rsidR="005628B4">
        <w:rPr>
          <w:rFonts w:ascii="Times New Roman" w:hAnsi="Times New Roman" w:cs="Times New Roman"/>
          <w:sz w:val="28"/>
          <w:szCs w:val="28"/>
        </w:rPr>
        <w:t xml:space="preserve"> </w:t>
      </w:r>
      <w:r w:rsidR="008B5E5D" w:rsidRPr="007120FA">
        <w:rPr>
          <w:rFonts w:ascii="Times New Roman" w:hAnsi="Times New Roman" w:cs="Times New Roman"/>
          <w:sz w:val="28"/>
          <w:szCs w:val="28"/>
        </w:rPr>
        <w:t>МГУ им. М.</w:t>
      </w:r>
      <w:r w:rsidR="005628B4">
        <w:rPr>
          <w:rFonts w:ascii="Times New Roman" w:hAnsi="Times New Roman" w:cs="Times New Roman"/>
          <w:sz w:val="28"/>
          <w:szCs w:val="28"/>
        </w:rPr>
        <w:t> </w:t>
      </w:r>
      <w:r w:rsidR="008B5E5D" w:rsidRPr="007120FA">
        <w:rPr>
          <w:rFonts w:ascii="Times New Roman" w:hAnsi="Times New Roman" w:cs="Times New Roman"/>
          <w:sz w:val="28"/>
          <w:szCs w:val="28"/>
        </w:rPr>
        <w:t xml:space="preserve">В. Ломоносова,  </w:t>
      </w:r>
      <w:r w:rsidR="002D6B03" w:rsidRPr="007120FA">
        <w:rPr>
          <w:rFonts w:ascii="Times New Roman" w:hAnsi="Times New Roman" w:cs="Times New Roman"/>
          <w:sz w:val="28"/>
          <w:szCs w:val="28"/>
        </w:rPr>
        <w:t>Таврической академии Крымского федерального университета имени В.И. Вернадского,</w:t>
      </w:r>
      <w:r w:rsidR="008B5E5D" w:rsidRPr="007120FA">
        <w:rPr>
          <w:rFonts w:ascii="Times New Roman" w:hAnsi="Times New Roman" w:cs="Times New Roman"/>
          <w:sz w:val="28"/>
          <w:szCs w:val="28"/>
        </w:rPr>
        <w:t xml:space="preserve"> </w:t>
      </w:r>
      <w:r w:rsidR="005628B4">
        <w:rPr>
          <w:rFonts w:ascii="Times New Roman" w:hAnsi="Times New Roman" w:cs="Times New Roman"/>
          <w:sz w:val="28"/>
          <w:szCs w:val="28"/>
        </w:rPr>
        <w:t xml:space="preserve"> </w:t>
      </w:r>
      <w:r w:rsidR="008B5E5D" w:rsidRPr="007120FA">
        <w:rPr>
          <w:rFonts w:ascii="Times New Roman" w:hAnsi="Times New Roman" w:cs="Times New Roman"/>
          <w:sz w:val="28"/>
          <w:szCs w:val="28"/>
        </w:rPr>
        <w:t>Общественному совету Госкомитета по охране культурного наследия Республики Крым</w:t>
      </w:r>
      <w:r w:rsidR="005628B4">
        <w:rPr>
          <w:rFonts w:ascii="Times New Roman" w:hAnsi="Times New Roman" w:cs="Times New Roman"/>
          <w:sz w:val="28"/>
          <w:szCs w:val="28"/>
        </w:rPr>
        <w:t xml:space="preserve"> </w:t>
      </w:r>
      <w:r w:rsidR="008B5E5D" w:rsidRPr="007120FA">
        <w:rPr>
          <w:rFonts w:ascii="Times New Roman" w:hAnsi="Times New Roman" w:cs="Times New Roman"/>
          <w:sz w:val="28"/>
          <w:szCs w:val="28"/>
        </w:rPr>
        <w:t>и Минист</w:t>
      </w:r>
      <w:r w:rsidR="001B16D2" w:rsidRPr="007120FA">
        <w:rPr>
          <w:rFonts w:ascii="Times New Roman" w:hAnsi="Times New Roman" w:cs="Times New Roman"/>
          <w:sz w:val="28"/>
          <w:szCs w:val="28"/>
        </w:rPr>
        <w:t>ерству культуры Республики Крым</w:t>
      </w:r>
      <w:r w:rsidR="005628B4">
        <w:rPr>
          <w:rFonts w:ascii="Times New Roman" w:hAnsi="Times New Roman" w:cs="Times New Roman"/>
          <w:sz w:val="28"/>
          <w:szCs w:val="28"/>
        </w:rPr>
        <w:t xml:space="preserve"> </w:t>
      </w:r>
      <w:r w:rsidR="008B5E5D" w:rsidRPr="00712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объединить </w:t>
      </w:r>
      <w:r w:rsidR="00A6418A" w:rsidRPr="00712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5E5D" w:rsidRPr="00712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усилия и скоординировать деятельность </w:t>
      </w:r>
      <w:r w:rsidR="00A6418A" w:rsidRPr="00712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5E5D" w:rsidRPr="00712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разработки и реализации совместных программ</w:t>
      </w:r>
      <w:r w:rsidR="00A6418A" w:rsidRPr="00712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C7154" w:rsidRPr="00712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B16D2" w:rsidRPr="007120FA" w:rsidRDefault="001B16D2" w:rsidP="00B5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16D2" w:rsidRPr="007120FA" w:rsidRDefault="001B16D2" w:rsidP="00B52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t xml:space="preserve">Практическая цель Центра </w:t>
      </w:r>
      <w:r w:rsidR="005628B4">
        <w:rPr>
          <w:rFonts w:ascii="Times New Roman" w:hAnsi="Times New Roman" w:cs="Times New Roman"/>
          <w:sz w:val="28"/>
          <w:szCs w:val="28"/>
        </w:rPr>
        <w:t>–</w:t>
      </w:r>
      <w:r w:rsidRPr="007120FA">
        <w:rPr>
          <w:rFonts w:ascii="Times New Roman" w:hAnsi="Times New Roman" w:cs="Times New Roman"/>
          <w:sz w:val="28"/>
          <w:szCs w:val="28"/>
        </w:rPr>
        <w:t xml:space="preserve"> создать мощную «мозгов</w:t>
      </w:r>
      <w:r w:rsidR="005628B4">
        <w:rPr>
          <w:rFonts w:ascii="Times New Roman" w:hAnsi="Times New Roman" w:cs="Times New Roman"/>
          <w:sz w:val="28"/>
          <w:szCs w:val="28"/>
        </w:rPr>
        <w:t>ую фабрику»</w:t>
      </w:r>
      <w:r w:rsidRPr="007120FA">
        <w:rPr>
          <w:rFonts w:ascii="Times New Roman" w:hAnsi="Times New Roman" w:cs="Times New Roman"/>
          <w:sz w:val="28"/>
          <w:szCs w:val="28"/>
        </w:rPr>
        <w:t xml:space="preserve"> для выработки смыслов и экспертизы программ развития русской цивилизации на долгосрочную перспективу. </w:t>
      </w:r>
    </w:p>
    <w:p w:rsidR="001B16D2" w:rsidRPr="007120FA" w:rsidRDefault="001B16D2" w:rsidP="00B52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D2" w:rsidRPr="007120FA" w:rsidRDefault="001B16D2" w:rsidP="00B52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t>Задача заключается в том, чтобы собрать вместе профессионалов, структурировать их работу, целенаправленно озадачить и контролировать, обеспечить контроль за качеством экспертизы.</w:t>
      </w:r>
    </w:p>
    <w:p w:rsidR="00DC7154" w:rsidRPr="007120FA" w:rsidRDefault="00DC7154" w:rsidP="00B5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7154" w:rsidRPr="007120FA" w:rsidRDefault="00DC7154" w:rsidP="00B52A3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t xml:space="preserve"> «Центр развития российской цивилизации» обеспечит методологической, методической и фактической информацией, формирующей основу бесценного </w:t>
      </w:r>
      <w:r w:rsidRPr="007120FA">
        <w:rPr>
          <w:rFonts w:ascii="Times New Roman" w:hAnsi="Times New Roman" w:cs="Times New Roman"/>
          <w:sz w:val="28"/>
          <w:szCs w:val="28"/>
        </w:rPr>
        <w:lastRenderedPageBreak/>
        <w:t xml:space="preserve">наследия и живого развития русской цивилизации. Его задачи </w:t>
      </w:r>
      <w:r w:rsidR="005628B4">
        <w:rPr>
          <w:rFonts w:ascii="Times New Roman" w:hAnsi="Times New Roman" w:cs="Times New Roman"/>
          <w:sz w:val="28"/>
          <w:szCs w:val="28"/>
        </w:rPr>
        <w:t>–</w:t>
      </w:r>
      <w:r w:rsidRPr="007120FA">
        <w:rPr>
          <w:rFonts w:ascii="Times New Roman" w:hAnsi="Times New Roman" w:cs="Times New Roman"/>
          <w:sz w:val="28"/>
          <w:szCs w:val="28"/>
        </w:rPr>
        <w:t xml:space="preserve"> </w:t>
      </w:r>
      <w:r w:rsidRPr="00712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определение системы ценностей, </w:t>
      </w:r>
      <w:r w:rsidRPr="007120FA">
        <w:rPr>
          <w:rFonts w:ascii="Times New Roman" w:hAnsi="Times New Roman" w:cs="Times New Roman"/>
          <w:sz w:val="28"/>
          <w:szCs w:val="28"/>
        </w:rPr>
        <w:t xml:space="preserve">построение на основе ценностей стратегии с приоритетами. </w:t>
      </w:r>
    </w:p>
    <w:p w:rsidR="00DC7154" w:rsidRPr="007120FA" w:rsidRDefault="00DC7154" w:rsidP="00B52A3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154" w:rsidRPr="007120FA" w:rsidRDefault="00DC7154" w:rsidP="00B52A3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t>Самое главное решение – готовность участников Экспертного совета к   практической разработке и реализации совместных планов</w:t>
      </w:r>
      <w:r w:rsidR="001B16D2" w:rsidRPr="00712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6D2" w:rsidRPr="007120FA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7120F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Pr="007120FA">
        <w:rPr>
          <w:rFonts w:ascii="Times New Roman" w:hAnsi="Times New Roman" w:cs="Times New Roman"/>
          <w:sz w:val="28"/>
          <w:szCs w:val="28"/>
        </w:rPr>
        <w:t>.</w:t>
      </w:r>
    </w:p>
    <w:p w:rsidR="00DC7154" w:rsidRPr="007120FA" w:rsidRDefault="00DC7154" w:rsidP="00B5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t xml:space="preserve">Цель практической работы: воплощение стратегии развития русской цивилизации в жизнь. </w:t>
      </w:r>
    </w:p>
    <w:p w:rsidR="00DC7154" w:rsidRPr="007120FA" w:rsidRDefault="00DC7154" w:rsidP="00B5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t>Главная задача практической работы: внедрение позитивного образа будущего русской цивилизации в сознание людей в России и за рубежом, в том числе воспитание детей.</w:t>
      </w:r>
    </w:p>
    <w:p w:rsidR="00DC7154" w:rsidRPr="007120FA" w:rsidRDefault="00DC7154" w:rsidP="00B5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154" w:rsidRPr="007120FA" w:rsidRDefault="00DC7154" w:rsidP="00B5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t xml:space="preserve">Направления практической работы с участием Крыма: </w:t>
      </w:r>
    </w:p>
    <w:p w:rsidR="00DC7154" w:rsidRPr="007120FA" w:rsidRDefault="00DC7154" w:rsidP="00B52A38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eastAsia="Helvetica" w:hAnsi="Times New Roman" w:cs="Times New Roman"/>
          <w:position w:val="4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t xml:space="preserve">Сфера туризма. </w:t>
      </w:r>
    </w:p>
    <w:p w:rsidR="00DC7154" w:rsidRPr="007120FA" w:rsidRDefault="00DC7154" w:rsidP="00B52A38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 w:cs="Times New Roman"/>
          <w:position w:val="4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t>Создание совместных целевых программ с подразделениями крымских ВУЗов, имеющих специализированные факультеты или отделения, готовящие специалистов в сфере туризма.</w:t>
      </w:r>
    </w:p>
    <w:p w:rsidR="00DC7154" w:rsidRPr="007120FA" w:rsidRDefault="00DC7154" w:rsidP="00B52A38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 w:cs="Times New Roman"/>
          <w:position w:val="4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t>Заключение соглашений с вузами, готовящими специалистов в сфере туризма, по организации процесса обмена студентов во время летней специализированной практики с другими регионами России и странами-партнерами России.</w:t>
      </w:r>
    </w:p>
    <w:p w:rsidR="00DC7154" w:rsidRPr="007120FA" w:rsidRDefault="00DC7154" w:rsidP="00B52A38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 w:cs="Times New Roman"/>
          <w:position w:val="4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t>Формирование туристических программ и мероприятий, обеспечивающих частичное трудоустройство студентов крымских вузов любых специальностей для обслуживания туристических потоков из России из-за границы.</w:t>
      </w:r>
    </w:p>
    <w:p w:rsidR="00DC7154" w:rsidRPr="007120FA" w:rsidRDefault="00DC7154" w:rsidP="00B52A38">
      <w:pPr>
        <w:pStyle w:val="a9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t xml:space="preserve">    </w:t>
      </w:r>
      <w:r w:rsidRPr="007120F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7120FA">
        <w:rPr>
          <w:rFonts w:ascii="Times New Roman" w:hAnsi="Times New Roman" w:cs="Times New Roman"/>
          <w:sz w:val="28"/>
          <w:szCs w:val="28"/>
        </w:rPr>
        <w:t>фера</w:t>
      </w:r>
      <w:proofErr w:type="spellEnd"/>
      <w:r w:rsidRPr="007120FA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DC7154" w:rsidRPr="007120FA" w:rsidRDefault="00DC7154" w:rsidP="00B52A38">
      <w:pPr>
        <w:pStyle w:val="a9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t xml:space="preserve">Методическое распространение опыта Министерства культуры Крыма и партии «Справедливая Россия» по проведению </w:t>
      </w:r>
      <w:r w:rsidRPr="007120FA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комплексных </w:t>
      </w:r>
      <w:proofErr w:type="spellStart"/>
      <w:proofErr w:type="gramStart"/>
      <w:r w:rsidRPr="007120FA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120FA">
        <w:rPr>
          <w:rFonts w:ascii="Times New Roman" w:hAnsi="Times New Roman" w:cs="Times New Roman"/>
          <w:sz w:val="28"/>
          <w:szCs w:val="28"/>
        </w:rPr>
        <w:t>-культурных</w:t>
      </w:r>
      <w:proofErr w:type="gramEnd"/>
      <w:r w:rsidRPr="007120FA">
        <w:rPr>
          <w:rFonts w:ascii="Times New Roman" w:hAnsi="Times New Roman" w:cs="Times New Roman"/>
          <w:sz w:val="28"/>
          <w:szCs w:val="28"/>
        </w:rPr>
        <w:t xml:space="preserve"> программ на примере </w:t>
      </w:r>
      <w:proofErr w:type="spellStart"/>
      <w:r w:rsidRPr="007120FA">
        <w:rPr>
          <w:rFonts w:ascii="Times New Roman" w:hAnsi="Times New Roman" w:cs="Times New Roman"/>
          <w:sz w:val="28"/>
          <w:szCs w:val="28"/>
        </w:rPr>
        <w:t>Всекрымского</w:t>
      </w:r>
      <w:proofErr w:type="spellEnd"/>
      <w:r w:rsidRPr="007120FA">
        <w:rPr>
          <w:rFonts w:ascii="Times New Roman" w:hAnsi="Times New Roman" w:cs="Times New Roman"/>
          <w:sz w:val="28"/>
          <w:szCs w:val="28"/>
        </w:rPr>
        <w:t xml:space="preserve"> конкурса «История России в истории семьи».</w:t>
      </w:r>
    </w:p>
    <w:p w:rsidR="00DC7154" w:rsidRPr="007120FA" w:rsidRDefault="00DC7154" w:rsidP="00B52A38">
      <w:pPr>
        <w:pStyle w:val="a9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t xml:space="preserve">Сфера СМИ. </w:t>
      </w:r>
    </w:p>
    <w:p w:rsidR="00DC7154" w:rsidRPr="007120FA" w:rsidRDefault="00DC7154" w:rsidP="00B52A38">
      <w:pPr>
        <w:pStyle w:val="a9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t xml:space="preserve">Создание информационных центров для внедрения привлекательного образа будущего русской цивилизации в </w:t>
      </w:r>
      <w:proofErr w:type="spellStart"/>
      <w:r w:rsidRPr="007120FA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7120FA"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DC7154" w:rsidRPr="007120FA" w:rsidRDefault="00DC7154" w:rsidP="00B52A38">
      <w:pPr>
        <w:pStyle w:val="a9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t xml:space="preserve">Сфера киноиндустрии. </w:t>
      </w:r>
    </w:p>
    <w:p w:rsidR="00A6418A" w:rsidRPr="007120FA" w:rsidRDefault="00DC7154" w:rsidP="00B52A38">
      <w:pPr>
        <w:pStyle w:val="a9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t>Развитие системы анимационных и игровых фильмов, создающей привлекательных героев русской цивилизации.</w:t>
      </w:r>
    </w:p>
    <w:p w:rsidR="00DC7154" w:rsidRPr="007120FA" w:rsidRDefault="00DC7154" w:rsidP="00B52A38">
      <w:pPr>
        <w:pStyle w:val="a9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t xml:space="preserve">Сфера легкой промышленности. </w:t>
      </w:r>
    </w:p>
    <w:p w:rsidR="00DC7154" w:rsidRPr="007120FA" w:rsidRDefault="00DC7154" w:rsidP="00B52A38">
      <w:pPr>
        <w:pStyle w:val="a9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t>Создание индустрии игрушек, детской одежды с символикой героев русской цивилизации. Положительный опыт – создание бренда «Вежливые люди».</w:t>
      </w:r>
    </w:p>
    <w:p w:rsidR="00DC7154" w:rsidRPr="007120FA" w:rsidRDefault="00DC7154" w:rsidP="00B52A38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7154" w:rsidRPr="007120FA" w:rsidRDefault="00DC7154" w:rsidP="00B5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t xml:space="preserve">Члены Экспертного совета фракции «Справедливая Россия» в Государственной Думе ФС РФ выразили единодушное убеждение в том, что подобные инициативы будут подхвачены и в России и за рубежом и создадут единую нерушимую сеть обороны, защиты и активного развития русской цивилизации. </w:t>
      </w:r>
    </w:p>
    <w:sectPr w:rsidR="00DC7154" w:rsidRPr="007120FA" w:rsidSect="001B16D2">
      <w:footerReference w:type="default" r:id="rId7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79B" w:rsidRDefault="0014579B" w:rsidP="00646916">
      <w:pPr>
        <w:spacing w:after="0" w:line="240" w:lineRule="auto"/>
      </w:pPr>
      <w:r>
        <w:separator/>
      </w:r>
    </w:p>
  </w:endnote>
  <w:endnote w:type="continuationSeparator" w:id="0">
    <w:p w:rsidR="0014579B" w:rsidRDefault="0014579B" w:rsidP="0064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504641"/>
      <w:docPartObj>
        <w:docPartGallery w:val="Page Numbers (Bottom of Page)"/>
        <w:docPartUnique/>
      </w:docPartObj>
    </w:sdtPr>
    <w:sdtEndPr/>
    <w:sdtContent>
      <w:p w:rsidR="00646916" w:rsidRDefault="0030761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A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6916" w:rsidRDefault="006469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79B" w:rsidRDefault="0014579B" w:rsidP="00646916">
      <w:pPr>
        <w:spacing w:after="0" w:line="240" w:lineRule="auto"/>
      </w:pPr>
      <w:r>
        <w:separator/>
      </w:r>
    </w:p>
  </w:footnote>
  <w:footnote w:type="continuationSeparator" w:id="0">
    <w:p w:rsidR="0014579B" w:rsidRDefault="0014579B" w:rsidP="00646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2A7C"/>
    <w:multiLevelType w:val="hybridMultilevel"/>
    <w:tmpl w:val="3C7E41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67CAE"/>
    <w:multiLevelType w:val="hybridMultilevel"/>
    <w:tmpl w:val="FC667CD6"/>
    <w:lvl w:ilvl="0" w:tplc="881039FC">
      <w:start w:val="1"/>
      <w:numFmt w:val="upperRoman"/>
      <w:lvlText w:val="%1."/>
      <w:lvlJc w:val="left"/>
      <w:pPr>
        <w:ind w:left="1080" w:hanging="720"/>
      </w:pPr>
      <w:rPr>
        <w:rFonts w:eastAsia="Arial Unicode MS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6CD2"/>
    <w:multiLevelType w:val="hybridMultilevel"/>
    <w:tmpl w:val="0252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335BB"/>
    <w:multiLevelType w:val="hybridMultilevel"/>
    <w:tmpl w:val="16901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EF3923"/>
    <w:multiLevelType w:val="hybridMultilevel"/>
    <w:tmpl w:val="787A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D3790"/>
    <w:multiLevelType w:val="hybridMultilevel"/>
    <w:tmpl w:val="1A3C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96F43"/>
    <w:multiLevelType w:val="hybridMultilevel"/>
    <w:tmpl w:val="418E7738"/>
    <w:lvl w:ilvl="0" w:tplc="31340028">
      <w:start w:val="1"/>
      <w:numFmt w:val="upperRoman"/>
      <w:lvlText w:val="%1."/>
      <w:lvlJc w:val="left"/>
      <w:pPr>
        <w:ind w:left="1080" w:hanging="720"/>
      </w:pPr>
      <w:rPr>
        <w:rFonts w:eastAsia="Arial Unicode MS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D49E6"/>
    <w:multiLevelType w:val="hybridMultilevel"/>
    <w:tmpl w:val="14567562"/>
    <w:lvl w:ilvl="0" w:tplc="CF741A52">
      <w:start w:val="1"/>
      <w:numFmt w:val="decimal"/>
      <w:lvlText w:val="%1."/>
      <w:lvlJc w:val="left"/>
      <w:pPr>
        <w:ind w:left="720" w:hanging="360"/>
      </w:pPr>
      <w:rPr>
        <w:rFonts w:eastAsia="Arial Unicode MS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24B9F"/>
    <w:multiLevelType w:val="hybridMultilevel"/>
    <w:tmpl w:val="AB08CA94"/>
    <w:lvl w:ilvl="0" w:tplc="041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FC"/>
    <w:rsid w:val="000568B5"/>
    <w:rsid w:val="0014579B"/>
    <w:rsid w:val="00177D9C"/>
    <w:rsid w:val="001A6EC6"/>
    <w:rsid w:val="001B16D2"/>
    <w:rsid w:val="00282A63"/>
    <w:rsid w:val="002961ED"/>
    <w:rsid w:val="002B11F8"/>
    <w:rsid w:val="002D6B03"/>
    <w:rsid w:val="002E6C36"/>
    <w:rsid w:val="00307617"/>
    <w:rsid w:val="00327F3D"/>
    <w:rsid w:val="00355498"/>
    <w:rsid w:val="00427622"/>
    <w:rsid w:val="00457431"/>
    <w:rsid w:val="00463853"/>
    <w:rsid w:val="004F10BF"/>
    <w:rsid w:val="00535A06"/>
    <w:rsid w:val="005628B4"/>
    <w:rsid w:val="00646916"/>
    <w:rsid w:val="00680547"/>
    <w:rsid w:val="007120FA"/>
    <w:rsid w:val="007C00A5"/>
    <w:rsid w:val="007E6848"/>
    <w:rsid w:val="0081352D"/>
    <w:rsid w:val="008B5E5D"/>
    <w:rsid w:val="008E0EBE"/>
    <w:rsid w:val="009A02C8"/>
    <w:rsid w:val="00A6418A"/>
    <w:rsid w:val="00B52A38"/>
    <w:rsid w:val="00BF56F8"/>
    <w:rsid w:val="00C25E36"/>
    <w:rsid w:val="00C4232D"/>
    <w:rsid w:val="00DC7154"/>
    <w:rsid w:val="00EA241E"/>
    <w:rsid w:val="00F11364"/>
    <w:rsid w:val="00F50D38"/>
    <w:rsid w:val="00F709FC"/>
    <w:rsid w:val="00F9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4A861-1011-49E0-A37D-E31A49DC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80547"/>
    <w:rPr>
      <w:b/>
      <w:bCs/>
    </w:rPr>
  </w:style>
  <w:style w:type="paragraph" w:styleId="a5">
    <w:name w:val="header"/>
    <w:basedOn w:val="a"/>
    <w:link w:val="a6"/>
    <w:uiPriority w:val="99"/>
    <w:unhideWhenUsed/>
    <w:rsid w:val="00646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916"/>
  </w:style>
  <w:style w:type="paragraph" w:styleId="a7">
    <w:name w:val="footer"/>
    <w:basedOn w:val="a"/>
    <w:link w:val="a8"/>
    <w:uiPriority w:val="99"/>
    <w:unhideWhenUsed/>
    <w:rsid w:val="00646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916"/>
  </w:style>
  <w:style w:type="paragraph" w:styleId="a9">
    <w:name w:val="List Paragraph"/>
    <w:basedOn w:val="a"/>
    <w:uiPriority w:val="34"/>
    <w:qFormat/>
    <w:rsid w:val="00DC7154"/>
    <w:pPr>
      <w:ind w:left="720"/>
      <w:contextualSpacing/>
    </w:pPr>
  </w:style>
  <w:style w:type="paragraph" w:styleId="aa">
    <w:name w:val="Plain Text"/>
    <w:link w:val="ab"/>
    <w:rsid w:val="00DC71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b">
    <w:name w:val="Текст Знак"/>
    <w:basedOn w:val="a0"/>
    <w:link w:val="aa"/>
    <w:rsid w:val="00DC7154"/>
    <w:rPr>
      <w:rFonts w:ascii="Arial Unicode MS" w:eastAsia="Arial Unicode MS" w:hAnsi="Arial Unicode MS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Анна Славинская</cp:lastModifiedBy>
  <cp:revision>6</cp:revision>
  <cp:lastPrinted>2015-04-23T11:41:00Z</cp:lastPrinted>
  <dcterms:created xsi:type="dcterms:W3CDTF">2015-06-17T11:28:00Z</dcterms:created>
  <dcterms:modified xsi:type="dcterms:W3CDTF">2015-06-18T06:31:00Z</dcterms:modified>
</cp:coreProperties>
</file>