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557" w:tblpY="2197"/>
        <w:tblOverlap w:val="never"/>
        <w:tblW w:w="159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71"/>
        <w:gridCol w:w="2208"/>
        <w:gridCol w:w="1282"/>
        <w:gridCol w:w="1271"/>
        <w:gridCol w:w="997"/>
        <w:gridCol w:w="1001"/>
        <w:gridCol w:w="1987"/>
        <w:gridCol w:w="1148"/>
        <w:gridCol w:w="1141"/>
        <w:gridCol w:w="1577"/>
        <w:gridCol w:w="1591"/>
      </w:tblGrid>
      <w:tr w:rsidR="00831324" w:rsidRPr="00492181" w:rsidTr="00831324">
        <w:trPr>
          <w:trHeight w:hRule="exact" w:val="821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Фамилия и инициалы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лица, чьи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right="10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сведения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размещаются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Должность</w:t>
            </w:r>
          </w:p>
        </w:tc>
        <w:tc>
          <w:tcPr>
            <w:tcW w:w="455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собственности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54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Объекты недвижимости, находящиеся в пользовании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Транспорт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ные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средства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gramStart"/>
            <w:r w:rsidRPr="00492181">
              <w:rPr>
                <w:bCs/>
                <w:color w:val="000000"/>
                <w:lang w:eastAsia="ru-RU" w:bidi="ru-RU"/>
              </w:rPr>
              <w:t>(вид,</w:t>
            </w:r>
            <w:proofErr w:type="gram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марка)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Деклариро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ванный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8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годовой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after="60"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доход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(руб.)</w:t>
            </w:r>
          </w:p>
        </w:tc>
      </w:tr>
      <w:tr w:rsidR="00831324" w:rsidRPr="00492181" w:rsidTr="00831324">
        <w:trPr>
          <w:trHeight w:hRule="exact" w:val="1109"/>
        </w:trPr>
        <w:tc>
          <w:tcPr>
            <w:tcW w:w="17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объекта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собствен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ности</w:t>
            </w:r>
            <w:proofErr w:type="spellEnd"/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площа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</w:rPr>
              <w:t>дь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располо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жения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вид объекта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площадь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(</w:t>
            </w: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кв</w:t>
            </w:r>
            <w:proofErr w:type="gramStart"/>
            <w:r w:rsidRPr="00492181">
              <w:rPr>
                <w:bCs/>
                <w:color w:val="000000"/>
                <w:lang w:eastAsia="ru-RU" w:bidi="ru-RU"/>
              </w:rPr>
              <w:t>.м</w:t>
            </w:r>
            <w:proofErr w:type="spellEnd"/>
            <w:proofErr w:type="gramEnd"/>
            <w:r w:rsidRPr="00492181">
              <w:rPr>
                <w:bCs/>
                <w:color w:val="000000"/>
                <w:lang w:eastAsia="ru-RU" w:bidi="ru-RU"/>
              </w:rPr>
              <w:t>)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492181">
              <w:rPr>
                <w:bCs/>
                <w:color w:val="000000"/>
                <w:lang w:eastAsia="ru-RU" w:bidi="ru-RU"/>
              </w:rPr>
              <w:t>страна</w:t>
            </w:r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распол</w:t>
            </w:r>
            <w:proofErr w:type="spellEnd"/>
          </w:p>
          <w:p w:rsidR="00831324" w:rsidRPr="00492181" w:rsidRDefault="00831324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proofErr w:type="spellStart"/>
            <w:r w:rsidRPr="00492181">
              <w:rPr>
                <w:bCs/>
                <w:color w:val="000000"/>
                <w:lang w:eastAsia="ru-RU" w:bidi="ru-RU"/>
              </w:rPr>
              <w:t>ожения</w:t>
            </w:r>
            <w:proofErr w:type="spellEnd"/>
          </w:p>
        </w:tc>
        <w:tc>
          <w:tcPr>
            <w:tcW w:w="1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831324" w:rsidRPr="00492181" w:rsidTr="00831324">
        <w:trPr>
          <w:trHeight w:hRule="exact" w:val="536"/>
        </w:trPr>
        <w:tc>
          <w:tcPr>
            <w:tcW w:w="15974" w:type="dxa"/>
            <w:gridSpan w:val="11"/>
            <w:tcBorders>
              <w:top w:val="single" w:sz="4" w:space="0" w:color="auto"/>
            </w:tcBorders>
            <w:shd w:val="clear" w:color="auto" w:fill="FFFFFF"/>
          </w:tcPr>
          <w:p w:rsidR="00831324" w:rsidRPr="00492181" w:rsidRDefault="00831324" w:rsidP="00831324">
            <w:pPr>
              <w:rPr>
                <w:sz w:val="28"/>
                <w:szCs w:val="28"/>
              </w:rPr>
            </w:pPr>
          </w:p>
        </w:tc>
      </w:tr>
      <w:tr w:rsidR="00CB2B82" w:rsidRPr="00492181" w:rsidTr="00CB2B82">
        <w:trPr>
          <w:trHeight w:hRule="exact" w:val="1226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Терентьев А.В.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CB2B82">
              <w:t>Член Комитета Государственной Думы по безопасности и противодействию коррупции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663,0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Россия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 w:rsidRPr="00CB2B82">
              <w:t>Генезис</w:t>
            </w:r>
            <w:r>
              <w:t xml:space="preserve"> </w:t>
            </w:r>
            <w:r w:rsidRPr="00CB2B82">
              <w:t>G90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  <w:r>
              <w:t>1</w:t>
            </w:r>
            <w:bookmarkStart w:id="0" w:name="_GoBack"/>
            <w:bookmarkEnd w:id="0"/>
            <w:r>
              <w:t>6766640,66</w:t>
            </w:r>
          </w:p>
        </w:tc>
      </w:tr>
      <w:tr w:rsidR="00CB2B82" w:rsidRPr="00492181" w:rsidTr="00CB2B82">
        <w:trPr>
          <w:trHeight w:hRule="exact" w:val="1270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B82" w:rsidRDefault="00CB2B8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2B82" w:rsidRPr="00CB2B82" w:rsidRDefault="00CB2B8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B82" w:rsidRDefault="00CB2B82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B82" w:rsidRDefault="00CB2B82" w:rsidP="00831324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B82" w:rsidRDefault="00CB2B8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B82" w:rsidRDefault="00CB2B82" w:rsidP="00831324">
            <w:pPr>
              <w:pStyle w:val="a5"/>
              <w:shd w:val="clear" w:color="auto" w:fill="auto"/>
              <w:spacing w:line="240" w:lineRule="auto"/>
              <w:ind w:firstLine="0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B82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Жилой дом (безвозмездное пользование)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B82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200,4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2B82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  <w:r>
              <w:t>Россия</w:t>
            </w: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firstLine="0"/>
              <w:jc w:val="center"/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2B82" w:rsidRPr="00492181" w:rsidRDefault="00CB2B82" w:rsidP="00CB2B82">
            <w:pPr>
              <w:pStyle w:val="a5"/>
              <w:shd w:val="clear" w:color="auto" w:fill="auto"/>
              <w:spacing w:line="240" w:lineRule="auto"/>
              <w:ind w:left="60" w:firstLine="0"/>
              <w:jc w:val="center"/>
            </w:pPr>
          </w:p>
        </w:tc>
      </w:tr>
    </w:tbl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13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F37824" w:rsidRDefault="00831324" w:rsidP="008313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32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период с 1 января 2023 года по 31 декабря 2023 года</w:t>
      </w:r>
    </w:p>
    <w:p w:rsidR="00F37824" w:rsidRDefault="00F37824" w:rsidP="00F37824">
      <w:pPr>
        <w:tabs>
          <w:tab w:val="left" w:pos="8904"/>
        </w:tabs>
        <w:rPr>
          <w:lang w:eastAsia="en-US" w:bidi="ar-SA"/>
        </w:rPr>
      </w:pPr>
    </w:p>
    <w:sectPr w:rsidR="00F37824" w:rsidSect="008313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24"/>
    <w:rsid w:val="00492181"/>
    <w:rsid w:val="00831324"/>
    <w:rsid w:val="00B20E20"/>
    <w:rsid w:val="00B675BA"/>
    <w:rsid w:val="00CB2B82"/>
    <w:rsid w:val="00D11287"/>
    <w:rsid w:val="00F3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32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1287"/>
    <w:pPr>
      <w:spacing w:after="0" w:line="240" w:lineRule="auto"/>
    </w:pPr>
  </w:style>
  <w:style w:type="character" w:customStyle="1" w:styleId="a4">
    <w:name w:val="Другое_"/>
    <w:basedOn w:val="a0"/>
    <w:link w:val="a5"/>
    <w:rsid w:val="008313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831324"/>
    <w:pPr>
      <w:shd w:val="clear" w:color="auto" w:fill="FFFFFF"/>
      <w:spacing w:line="276" w:lineRule="auto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B20E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0E20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Васильевна</dc:creator>
  <cp:lastModifiedBy>САФОНОВА Ольга Васильевна</cp:lastModifiedBy>
  <cp:revision>2</cp:revision>
  <cp:lastPrinted>2024-03-28T12:34:00Z</cp:lastPrinted>
  <dcterms:created xsi:type="dcterms:W3CDTF">2024-03-28T12:39:00Z</dcterms:created>
  <dcterms:modified xsi:type="dcterms:W3CDTF">2024-03-28T12:39:00Z</dcterms:modified>
</cp:coreProperties>
</file>