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9EF" w:rsidRPr="00195875" w:rsidRDefault="00DD69EF" w:rsidP="00DD69EF">
      <w:pPr>
        <w:spacing w:before="0" w:beforeAutospacing="0" w:after="0" w:afterAutospacing="0" w:line="240" w:lineRule="auto"/>
        <w:jc w:val="center"/>
        <w:rPr>
          <w:b/>
          <w:sz w:val="28"/>
          <w:szCs w:val="28"/>
        </w:rPr>
      </w:pPr>
      <w:r w:rsidRPr="00195875">
        <w:rPr>
          <w:b/>
          <w:sz w:val="28"/>
          <w:szCs w:val="28"/>
        </w:rPr>
        <w:t>О героях былых времен…</w:t>
      </w:r>
    </w:p>
    <w:p w:rsidR="00DD69EF" w:rsidRPr="00CB1797" w:rsidRDefault="00DD69EF" w:rsidP="00DD69EF">
      <w:pPr>
        <w:spacing w:before="0" w:beforeAutospacing="0" w:after="0" w:afterAutospacing="0" w:line="240" w:lineRule="auto"/>
        <w:rPr>
          <w:sz w:val="28"/>
          <w:szCs w:val="28"/>
        </w:rPr>
      </w:pPr>
      <w:r>
        <w:rPr>
          <w:sz w:val="28"/>
          <w:szCs w:val="28"/>
        </w:rPr>
        <w:t>Заявитель</w:t>
      </w:r>
      <w:r w:rsidRPr="00CB1797">
        <w:rPr>
          <w:sz w:val="28"/>
          <w:szCs w:val="28"/>
        </w:rPr>
        <w:t xml:space="preserve">: </w:t>
      </w:r>
      <w:r>
        <w:rPr>
          <w:sz w:val="28"/>
          <w:szCs w:val="28"/>
        </w:rPr>
        <w:t>Рузанова Анастасия Сергеевна</w:t>
      </w:r>
    </w:p>
    <w:p w:rsidR="00DD69EF" w:rsidRDefault="00DD69EF" w:rsidP="00DD69EF">
      <w:pPr>
        <w:spacing w:before="0" w:beforeAutospacing="0" w:after="0" w:afterAutospacing="0" w:line="240" w:lineRule="auto"/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 w:rsidRPr="00CB1797">
        <w:rPr>
          <w:sz w:val="28"/>
          <w:szCs w:val="28"/>
        </w:rPr>
        <w:t>: Стадник Лена Николаевна</w:t>
      </w:r>
    </w:p>
    <w:p w:rsidR="00A144AE" w:rsidRPr="00DD69EF" w:rsidRDefault="00DD69EF" w:rsidP="00DD69EF">
      <w:pPr>
        <w:spacing w:before="0" w:beforeAutospacing="0" w:after="0" w:afterAutospacing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Регион: </w:t>
      </w:r>
      <w:r w:rsidR="00A144AE" w:rsidRPr="00A144AE">
        <w:rPr>
          <w:rFonts w:eastAsia="Calibri"/>
          <w:iCs/>
          <w:sz w:val="28"/>
          <w:szCs w:val="28"/>
          <w:lang w:eastAsia="en-US" w:bidi="en-US"/>
        </w:rPr>
        <w:t>Ямало-Ненецкий автономный округ</w:t>
      </w:r>
      <w:r>
        <w:rPr>
          <w:sz w:val="28"/>
          <w:szCs w:val="28"/>
        </w:rPr>
        <w:t xml:space="preserve">, </w:t>
      </w:r>
      <w:r w:rsidR="00A144AE">
        <w:rPr>
          <w:rFonts w:eastAsia="Calibri"/>
          <w:iCs/>
          <w:sz w:val="28"/>
          <w:szCs w:val="28"/>
          <w:lang w:eastAsia="en-US" w:bidi="en-US"/>
        </w:rPr>
        <w:t>г</w:t>
      </w:r>
      <w:r w:rsidR="00A144AE" w:rsidRPr="00A144AE">
        <w:rPr>
          <w:rFonts w:eastAsia="Calibri"/>
          <w:iCs/>
          <w:sz w:val="28"/>
          <w:szCs w:val="28"/>
          <w:lang w:eastAsia="en-US" w:bidi="en-US"/>
        </w:rPr>
        <w:t>.Лабытнанги</w:t>
      </w:r>
    </w:p>
    <w:p w:rsidR="0071323E" w:rsidRDefault="0071323E" w:rsidP="00DD69EF">
      <w:pPr>
        <w:spacing w:before="0" w:beforeAutospacing="0" w:after="0" w:afterAutospacing="0" w:line="240" w:lineRule="auto"/>
        <w:rPr>
          <w:b/>
          <w:sz w:val="28"/>
          <w:szCs w:val="28"/>
        </w:rPr>
      </w:pPr>
    </w:p>
    <w:p w:rsidR="00465049" w:rsidRPr="00195875" w:rsidRDefault="00465049" w:rsidP="0071323E">
      <w:pPr>
        <w:spacing w:before="0" w:beforeAutospacing="0" w:after="0" w:afterAutospacing="0" w:line="240" w:lineRule="auto"/>
        <w:rPr>
          <w:sz w:val="28"/>
          <w:szCs w:val="28"/>
        </w:rPr>
      </w:pPr>
      <w:r w:rsidRPr="00195875">
        <w:rPr>
          <w:sz w:val="28"/>
          <w:szCs w:val="28"/>
        </w:rPr>
        <w:t>В этом году исполняется 70 лет со Дня Победы в Великой Отечественной войне 1941-1945 годов</w:t>
      </w:r>
      <w:r w:rsidR="004462EE" w:rsidRPr="00195875">
        <w:rPr>
          <w:sz w:val="28"/>
          <w:szCs w:val="28"/>
        </w:rPr>
        <w:t>, которая</w:t>
      </w:r>
      <w:r w:rsidRPr="00195875">
        <w:rPr>
          <w:sz w:val="28"/>
          <w:szCs w:val="28"/>
        </w:rPr>
        <w:t xml:space="preserve"> навсегда останется в памяти нашего народа. Путь к победе был долгим и трудным. Миллионы наших дедов и прадедов отдали свои жизни ради Победы. Нам нельзя забывать свою историю, нельзя забывать тех, кому мы обязаны своим настоящим и будущим. Война не пощадила никого и не обошла  стороной ни одну семью.</w:t>
      </w:r>
    </w:p>
    <w:p w:rsidR="00465049" w:rsidRPr="00195875" w:rsidRDefault="00465049" w:rsidP="0071323E">
      <w:pPr>
        <w:spacing w:before="0" w:beforeAutospacing="0" w:after="0" w:afterAutospacing="0" w:line="240" w:lineRule="auto"/>
        <w:rPr>
          <w:sz w:val="28"/>
          <w:szCs w:val="28"/>
        </w:rPr>
      </w:pPr>
      <w:r w:rsidRPr="00195875">
        <w:rPr>
          <w:sz w:val="28"/>
          <w:szCs w:val="28"/>
        </w:rPr>
        <w:t>Мы не видели той страшной, бесчеловечной войны, не испытывали голода и боли утрат, но помнить о ней должны вечно. Думаю, что в каждом из нас есть частичка своих предков, которые защищали любимых, родную землю</w:t>
      </w:r>
      <w:r w:rsidR="00C34302" w:rsidRPr="00C34302">
        <w:rPr>
          <w:sz w:val="28"/>
          <w:szCs w:val="28"/>
        </w:rPr>
        <w:t xml:space="preserve"> </w:t>
      </w:r>
      <w:r w:rsidRPr="00195875">
        <w:rPr>
          <w:sz w:val="28"/>
          <w:szCs w:val="28"/>
        </w:rPr>
        <w:t>и Отечество. Таким был и мой прадедушка - Герой Советского Союза, капитан гвардии, Иван Панкратьевич</w:t>
      </w:r>
      <w:r w:rsidR="0019727F" w:rsidRPr="00195875">
        <w:rPr>
          <w:sz w:val="28"/>
          <w:szCs w:val="28"/>
        </w:rPr>
        <w:t xml:space="preserve"> </w:t>
      </w:r>
      <w:r w:rsidRPr="00195875">
        <w:rPr>
          <w:sz w:val="28"/>
          <w:szCs w:val="28"/>
        </w:rPr>
        <w:t>Луев, о котором я хочу рассказать.</w:t>
      </w:r>
    </w:p>
    <w:p w:rsidR="00465049" w:rsidRPr="00195875" w:rsidRDefault="00465049" w:rsidP="0071323E">
      <w:pPr>
        <w:spacing w:before="0" w:beforeAutospacing="0" w:after="0" w:afterAutospacing="0" w:line="240" w:lineRule="auto"/>
        <w:rPr>
          <w:sz w:val="28"/>
          <w:szCs w:val="28"/>
        </w:rPr>
      </w:pPr>
      <w:r w:rsidRPr="00195875">
        <w:rPr>
          <w:sz w:val="28"/>
          <w:szCs w:val="28"/>
        </w:rPr>
        <w:t>Родился он в 1898 году в деревне Степаниха Вологодской области.</w:t>
      </w:r>
      <w:r w:rsidR="0019727F" w:rsidRPr="00195875">
        <w:rPr>
          <w:sz w:val="28"/>
          <w:szCs w:val="28"/>
        </w:rPr>
        <w:t xml:space="preserve"> </w:t>
      </w:r>
      <w:r w:rsidRPr="00195875">
        <w:rPr>
          <w:sz w:val="28"/>
          <w:szCs w:val="28"/>
        </w:rPr>
        <w:t>Солдатская жизнь прадедушки</w:t>
      </w:r>
      <w:r w:rsidR="0019727F" w:rsidRPr="00195875">
        <w:rPr>
          <w:sz w:val="28"/>
          <w:szCs w:val="28"/>
        </w:rPr>
        <w:t xml:space="preserve"> </w:t>
      </w:r>
      <w:r w:rsidRPr="00195875">
        <w:rPr>
          <w:sz w:val="28"/>
          <w:szCs w:val="28"/>
        </w:rPr>
        <w:t>началась рано: девятнадцатилетним парнем принял боевое крещение в окопах империалистической войны. Хоть и немного лет было прожито до службы в армии, да многое пережито. В многодетной крестьянской семье прадедушка был старшим, в двенадцать лет покинул родную деревню в поисках заработков. Работал возчиком, сплавлял лес, был маляром, рабочим в ремонтных мастерских... В 1923 году вернулся в родное село и стал первым председателем местного колхоза.</w:t>
      </w:r>
    </w:p>
    <w:p w:rsidR="00465049" w:rsidRPr="00195875" w:rsidRDefault="00465049" w:rsidP="0071323E">
      <w:pPr>
        <w:spacing w:before="0" w:beforeAutospacing="0" w:after="0" w:afterAutospacing="0" w:line="240" w:lineRule="auto"/>
        <w:rPr>
          <w:sz w:val="28"/>
          <w:szCs w:val="28"/>
        </w:rPr>
      </w:pPr>
      <w:r w:rsidRPr="00195875">
        <w:rPr>
          <w:sz w:val="28"/>
          <w:szCs w:val="28"/>
        </w:rPr>
        <w:t>После Февральской революции вступил в Российскую социал-демократическую рабочую партию. В бурные февральские дни товарищи по оружию назначили его председателем солдатского полкового комитета, а солдаты роты избрали своим командиром. Доверие, оказанное фронтовиками молодому коммунисту, предопределило всю его дальнейшую судьбу. В ожесточённых боях гражданской войны прадедушка вырос и возмужал.</w:t>
      </w:r>
    </w:p>
    <w:p w:rsidR="00465049" w:rsidRPr="00195875" w:rsidRDefault="00465049" w:rsidP="0071323E">
      <w:pPr>
        <w:spacing w:before="0" w:beforeAutospacing="0" w:after="0" w:afterAutospacing="0" w:line="240" w:lineRule="auto"/>
        <w:rPr>
          <w:sz w:val="28"/>
          <w:szCs w:val="28"/>
        </w:rPr>
      </w:pPr>
      <w:r w:rsidRPr="00195875">
        <w:rPr>
          <w:sz w:val="28"/>
          <w:szCs w:val="28"/>
        </w:rPr>
        <w:t>По первому зову командования он сразу же шёл туда, куда звал его воинский долг. Бои с японцами в районе Халхин-Гола. Мирная передышка - и снова в бой. В 1939 году водил в атаку стрелковую роту в боях с белофиннами.</w:t>
      </w:r>
    </w:p>
    <w:p w:rsidR="00465049" w:rsidRPr="00195875" w:rsidRDefault="00465049" w:rsidP="0071323E">
      <w:pPr>
        <w:spacing w:before="0" w:beforeAutospacing="0" w:after="0" w:afterAutospacing="0" w:line="240" w:lineRule="auto"/>
        <w:rPr>
          <w:sz w:val="28"/>
          <w:szCs w:val="28"/>
        </w:rPr>
      </w:pPr>
      <w:r w:rsidRPr="00195875">
        <w:rPr>
          <w:sz w:val="28"/>
          <w:szCs w:val="28"/>
        </w:rPr>
        <w:t>В первые дни Великой Отечественной войны он оказался на одном из участков Государственной границы на Карельском перешейке. Дивизию, в которой он служил, перебросили в юго-западный сектор обороны Ленинграда. В оборонительных боях рота отличалась стойкостью и мужеством. Ни налёты фашисткой авиации, ни шквальный огонь артиллерии не смогли сломить нашу оборону.</w:t>
      </w:r>
    </w:p>
    <w:p w:rsidR="00465049" w:rsidRPr="00195875" w:rsidRDefault="00465049" w:rsidP="0071323E">
      <w:pPr>
        <w:spacing w:before="0" w:beforeAutospacing="0" w:after="0" w:afterAutospacing="0" w:line="240" w:lineRule="auto"/>
        <w:rPr>
          <w:sz w:val="28"/>
          <w:szCs w:val="28"/>
        </w:rPr>
      </w:pPr>
      <w:r w:rsidRPr="00195875">
        <w:rPr>
          <w:sz w:val="28"/>
          <w:szCs w:val="28"/>
        </w:rPr>
        <w:t xml:space="preserve">Советская армия перешла в наступление. Войска Западного фронта, сломив сопротивление противника, в августе 1943 года устремились к Смоленску. Штурмовой батальон прадедушки получил приказ овладеть деревней Обуховкой, что на подступах к городу Ельне. Враг возвёл здесь мощную систему блиндажей и дзотов с круговыми секторами обстрела. После артиллерийской подготовки батальон перешёл в наступление и 27 августа </w:t>
      </w:r>
      <w:r w:rsidRPr="00195875">
        <w:rPr>
          <w:sz w:val="28"/>
          <w:szCs w:val="28"/>
        </w:rPr>
        <w:lastRenderedPageBreak/>
        <w:t>выбил противника из деревни. Прадедушка был ранен, но продолжал командовать. В пробитую батальоном брешь в немецкой обороне прорвался полк, а за ним и вся дивизия.</w:t>
      </w:r>
    </w:p>
    <w:p w:rsidR="00465049" w:rsidRPr="00195875" w:rsidRDefault="00465049" w:rsidP="0071323E">
      <w:pPr>
        <w:spacing w:before="0" w:beforeAutospacing="0" w:after="0" w:afterAutospacing="0" w:line="240" w:lineRule="auto"/>
        <w:rPr>
          <w:sz w:val="28"/>
          <w:szCs w:val="28"/>
        </w:rPr>
      </w:pPr>
      <w:r w:rsidRPr="00195875">
        <w:rPr>
          <w:sz w:val="28"/>
          <w:szCs w:val="28"/>
        </w:rPr>
        <w:t>А батальон уже направлялся к реке Угре, форсировал её и закрепился на западном берегу. За успешное выполнение заданий командования прадедушка был награждён орденом Красного Знамени.</w:t>
      </w:r>
    </w:p>
    <w:p w:rsidR="00465049" w:rsidRPr="00195875" w:rsidRDefault="00465049" w:rsidP="0071323E">
      <w:pPr>
        <w:spacing w:before="0" w:beforeAutospacing="0" w:after="0" w:afterAutospacing="0" w:line="240" w:lineRule="auto"/>
        <w:rPr>
          <w:sz w:val="28"/>
          <w:szCs w:val="28"/>
        </w:rPr>
      </w:pPr>
      <w:r w:rsidRPr="00195875">
        <w:rPr>
          <w:sz w:val="28"/>
          <w:szCs w:val="28"/>
        </w:rPr>
        <w:t>Всё дальше и дальше шли на запад советские войск</w:t>
      </w:r>
      <w:r w:rsidR="00C34302">
        <w:rPr>
          <w:sz w:val="28"/>
          <w:szCs w:val="28"/>
        </w:rPr>
        <w:t xml:space="preserve">а. Штурмовой батальон капитана </w:t>
      </w:r>
      <w:r w:rsidRPr="00195875">
        <w:rPr>
          <w:sz w:val="28"/>
          <w:szCs w:val="28"/>
        </w:rPr>
        <w:t>особо отличился в летних наступательных боях за освобождение Белоруссии и Литвы.</w:t>
      </w:r>
    </w:p>
    <w:p w:rsidR="00465049" w:rsidRPr="00195875" w:rsidRDefault="00465049" w:rsidP="0071323E">
      <w:pPr>
        <w:spacing w:before="0" w:beforeAutospacing="0" w:after="0" w:afterAutospacing="0" w:line="240" w:lineRule="auto"/>
        <w:rPr>
          <w:sz w:val="28"/>
          <w:szCs w:val="28"/>
        </w:rPr>
      </w:pPr>
      <w:r w:rsidRPr="00195875">
        <w:rPr>
          <w:sz w:val="28"/>
          <w:szCs w:val="28"/>
        </w:rPr>
        <w:t>Можно много рассказывать о боевых подвигах батальона  в наступлении. Это он в июне 1944 года неожиданно для противника ночью форсировал вброд реку Суходоровку, выбил врага из опорного пункта Бураки и обеспечил своей дивизии плацдарм для развёртывания наступления. За этот бой комбат был награжден орденом Александра Невского.</w:t>
      </w:r>
    </w:p>
    <w:p w:rsidR="00465049" w:rsidRPr="00195875" w:rsidRDefault="00465049" w:rsidP="0071323E">
      <w:pPr>
        <w:spacing w:before="0" w:beforeAutospacing="0" w:after="0" w:afterAutospacing="0" w:line="240" w:lineRule="auto"/>
        <w:rPr>
          <w:sz w:val="28"/>
          <w:szCs w:val="28"/>
        </w:rPr>
      </w:pPr>
      <w:r w:rsidRPr="00195875">
        <w:rPr>
          <w:sz w:val="28"/>
          <w:szCs w:val="28"/>
        </w:rPr>
        <w:t>Река Березина... Передовой отряд 277-й стрелковой дивизии под командованием прадедушки скрытно проник в тыл противника, захватил переправу и удержал отвоёванный плацдарм до подхода главных сил. Наверное, поэтому так близки мне совсем недавно прочитанные на уроке литературы строчки: «Переправа, переправа, берег левый, берег правый…».</w:t>
      </w:r>
    </w:p>
    <w:p w:rsidR="00465049" w:rsidRPr="00195875" w:rsidRDefault="00465049" w:rsidP="0071323E">
      <w:pPr>
        <w:spacing w:before="0" w:beforeAutospacing="0" w:after="0" w:afterAutospacing="0" w:line="240" w:lineRule="auto"/>
        <w:rPr>
          <w:sz w:val="28"/>
          <w:szCs w:val="28"/>
        </w:rPr>
      </w:pPr>
      <w:r w:rsidRPr="00195875">
        <w:rPr>
          <w:sz w:val="28"/>
          <w:szCs w:val="28"/>
        </w:rPr>
        <w:t>7 июля батальон подошёл к северным окраинам Вильнюса. Завязался бой. Немцы предприняли попытку пробиться на выручку к своему вильнюсскому гарнизону, двинули туда танки и мотопехоту. Батальон  закрепился на шоссе Вильнюс-Каунас и стойко удерживал его. В этом бою было уничтожено восемь танков и много живой силы противника. Преградив путь фашистам, рвавшимся к В</w:t>
      </w:r>
      <w:r w:rsidR="00C34302">
        <w:rPr>
          <w:sz w:val="28"/>
          <w:szCs w:val="28"/>
        </w:rPr>
        <w:t>ильнюсу, батальон</w:t>
      </w:r>
      <w:r w:rsidRPr="00195875">
        <w:rPr>
          <w:sz w:val="28"/>
          <w:szCs w:val="28"/>
        </w:rPr>
        <w:t xml:space="preserve"> помог частям своей дивизии и соседям успешно завершить окружение и уничтожение вражеской группировки.</w:t>
      </w:r>
    </w:p>
    <w:p w:rsidR="00465049" w:rsidRPr="00195875" w:rsidRDefault="00465049" w:rsidP="0071323E">
      <w:pPr>
        <w:spacing w:before="0" w:beforeAutospacing="0" w:after="0" w:afterAutospacing="0" w:line="240" w:lineRule="auto"/>
        <w:rPr>
          <w:sz w:val="28"/>
          <w:szCs w:val="28"/>
        </w:rPr>
      </w:pPr>
      <w:r w:rsidRPr="00195875">
        <w:rPr>
          <w:sz w:val="28"/>
          <w:szCs w:val="28"/>
        </w:rPr>
        <w:t xml:space="preserve">Преследуя противника, наши войска 18 августа вышли к Государственной границе СССР. Немцы, сосредоточив здесь большое количество танков и мотопехоты, при поддержке авиации </w:t>
      </w:r>
      <w:r w:rsidR="00C34302">
        <w:rPr>
          <w:sz w:val="28"/>
          <w:szCs w:val="28"/>
        </w:rPr>
        <w:t xml:space="preserve">перешли в контратаку. Батальон </w:t>
      </w:r>
      <w:r w:rsidRPr="00195875">
        <w:rPr>
          <w:sz w:val="28"/>
          <w:szCs w:val="28"/>
        </w:rPr>
        <w:t>принял основной удар противника на себя. Танковые контратаки немцев были сорваны.</w:t>
      </w:r>
    </w:p>
    <w:p w:rsidR="00465049" w:rsidRPr="00C34302" w:rsidRDefault="00465049" w:rsidP="0071323E">
      <w:pPr>
        <w:spacing w:before="0" w:beforeAutospacing="0" w:after="0" w:afterAutospacing="0" w:line="240" w:lineRule="auto"/>
        <w:rPr>
          <w:sz w:val="28"/>
          <w:szCs w:val="28"/>
        </w:rPr>
      </w:pPr>
      <w:r w:rsidRPr="00195875">
        <w:rPr>
          <w:sz w:val="28"/>
          <w:szCs w:val="28"/>
        </w:rPr>
        <w:t>Перегруппировав силы, гитлеровцы вновь пошли в атаку. Батальон и на этот раз стойко выдержал вражеский натиск. А когда над полем боя появились наши штурмовики, прадедушка дал команду «Вперёд!»</w:t>
      </w:r>
      <w:r w:rsidR="00C34302" w:rsidRPr="00C34302">
        <w:rPr>
          <w:sz w:val="28"/>
          <w:szCs w:val="28"/>
        </w:rPr>
        <w:t>.</w:t>
      </w:r>
    </w:p>
    <w:p w:rsidR="00465049" w:rsidRPr="00195875" w:rsidRDefault="00465049" w:rsidP="0071323E">
      <w:pPr>
        <w:spacing w:before="0" w:beforeAutospacing="0" w:after="0" w:afterAutospacing="0" w:line="240" w:lineRule="auto"/>
        <w:rPr>
          <w:sz w:val="28"/>
          <w:szCs w:val="28"/>
        </w:rPr>
      </w:pPr>
      <w:r w:rsidRPr="00195875">
        <w:rPr>
          <w:sz w:val="28"/>
          <w:szCs w:val="28"/>
        </w:rPr>
        <w:t xml:space="preserve">Встав во весь рост, комбат повёл людей в атаку. Могучее русское «Ура!» гремело уже над вражеской землёй. Показывая пример героизма и мужества, капитан Луев лично гранатами уничтожил два танка. Начатая гитлеровцами война перекинулась на их территорию. …В этом бою мой прадедушка пал смертью храбрых, но рубеж был удержан. За проявленные отвагу и героизм посмертно Указом Президиума Верховного Совета СССР от 24 марта 1945 года ему было присвоено звание Героя Советского Союза. </w:t>
      </w:r>
    </w:p>
    <w:p w:rsidR="00465049" w:rsidRPr="00195875" w:rsidRDefault="00465049" w:rsidP="0071323E">
      <w:pPr>
        <w:spacing w:before="0" w:beforeAutospacing="0" w:after="0" w:afterAutospacing="0" w:line="240" w:lineRule="auto"/>
        <w:rPr>
          <w:sz w:val="28"/>
          <w:szCs w:val="28"/>
        </w:rPr>
      </w:pPr>
      <w:r w:rsidRPr="00195875">
        <w:rPr>
          <w:sz w:val="28"/>
          <w:szCs w:val="28"/>
        </w:rPr>
        <w:t xml:space="preserve">Похоронили прадедушку в Каунасе Литовской ССР, на могиле воздвигли памятник. Но после прихода к власти в странах Прибалтики националистов отношение к советским воинам изменилось. В 1990-х годах по воле наших </w:t>
      </w:r>
      <w:r w:rsidRPr="00195875">
        <w:rPr>
          <w:sz w:val="28"/>
          <w:szCs w:val="28"/>
        </w:rPr>
        <w:lastRenderedPageBreak/>
        <w:t xml:space="preserve">родственников прадед был перезахоронен на братском воинском кладбище в посёлке Победино Красногвардейского района Калининградской области. </w:t>
      </w:r>
    </w:p>
    <w:p w:rsidR="00465049" w:rsidRPr="00195875" w:rsidRDefault="00465049" w:rsidP="0071323E">
      <w:pPr>
        <w:spacing w:before="0" w:beforeAutospacing="0" w:after="0" w:afterAutospacing="0" w:line="240" w:lineRule="auto"/>
        <w:rPr>
          <w:sz w:val="28"/>
          <w:szCs w:val="28"/>
        </w:rPr>
      </w:pPr>
      <w:r w:rsidRPr="00195875">
        <w:rPr>
          <w:sz w:val="28"/>
          <w:szCs w:val="28"/>
        </w:rPr>
        <w:t>В его родном селе Степаниха Вологодской области на доме, где он жил, установлена мемориальная доска. Проходя мимо дома, люди читают фамилию прадеда, а значит, вспоминают его.</w:t>
      </w:r>
    </w:p>
    <w:p w:rsidR="00465049" w:rsidRPr="00195875" w:rsidRDefault="00465049" w:rsidP="0071323E">
      <w:pPr>
        <w:spacing w:before="0" w:beforeAutospacing="0" w:after="0" w:afterAutospacing="0" w:line="240" w:lineRule="auto"/>
        <w:rPr>
          <w:sz w:val="28"/>
          <w:szCs w:val="28"/>
        </w:rPr>
      </w:pPr>
      <w:r w:rsidRPr="00195875">
        <w:rPr>
          <w:sz w:val="28"/>
          <w:szCs w:val="28"/>
        </w:rPr>
        <w:t>…Каждый год 9 Мая в нашей семье вспоминают о войне, потому что в Великой Победе есть немалая заслуга и моего прадеда - капитана гвардии Ивана Панкратьевича</w:t>
      </w:r>
      <w:r w:rsidR="0019727F" w:rsidRPr="00195875">
        <w:rPr>
          <w:sz w:val="28"/>
          <w:szCs w:val="28"/>
        </w:rPr>
        <w:t xml:space="preserve"> </w:t>
      </w:r>
      <w:r w:rsidRPr="00195875">
        <w:rPr>
          <w:sz w:val="28"/>
          <w:szCs w:val="28"/>
        </w:rPr>
        <w:t>Луева.</w:t>
      </w:r>
    </w:p>
    <w:p w:rsidR="00465049" w:rsidRPr="00195875" w:rsidRDefault="00465049" w:rsidP="0071323E">
      <w:pPr>
        <w:spacing w:before="0" w:beforeAutospacing="0" w:after="0" w:afterAutospacing="0" w:line="240" w:lineRule="auto"/>
        <w:rPr>
          <w:sz w:val="28"/>
          <w:szCs w:val="28"/>
        </w:rPr>
      </w:pPr>
      <w:r w:rsidRPr="00195875">
        <w:rPr>
          <w:sz w:val="28"/>
          <w:szCs w:val="28"/>
        </w:rPr>
        <w:t>Я очень горжусь тем, что в моей семье есть Герой Советского Союза, смелый и отважный человек, который навсегда останется в нашей памяти.</w:t>
      </w:r>
    </w:p>
    <w:p w:rsidR="00465049" w:rsidRPr="00195875" w:rsidRDefault="00465049" w:rsidP="0071323E">
      <w:pPr>
        <w:spacing w:before="0" w:beforeAutospacing="0" w:after="0" w:afterAutospacing="0" w:line="240" w:lineRule="auto"/>
        <w:rPr>
          <w:sz w:val="28"/>
          <w:szCs w:val="28"/>
        </w:rPr>
      </w:pPr>
      <w:r w:rsidRPr="00195875">
        <w:rPr>
          <w:sz w:val="28"/>
          <w:szCs w:val="28"/>
        </w:rPr>
        <w:t>Ветеранов Великой Отечественной войны хочу поздравить с 70-летием Великой Победы, пожелать им счастья и здоровья!</w:t>
      </w:r>
    </w:p>
    <w:p w:rsidR="00465049" w:rsidRDefault="00465049" w:rsidP="0071323E">
      <w:pPr>
        <w:spacing w:before="0" w:beforeAutospacing="0" w:after="0" w:afterAutospacing="0" w:line="240" w:lineRule="auto"/>
        <w:rPr>
          <w:sz w:val="28"/>
          <w:szCs w:val="28"/>
        </w:rPr>
      </w:pPr>
    </w:p>
    <w:p w:rsidR="00CB1797" w:rsidRDefault="00CB1797" w:rsidP="0071323E">
      <w:pPr>
        <w:spacing w:before="0" w:beforeAutospacing="0" w:after="0" w:afterAutospacing="0" w:line="240" w:lineRule="auto"/>
        <w:rPr>
          <w:sz w:val="28"/>
          <w:szCs w:val="28"/>
        </w:rPr>
      </w:pPr>
    </w:p>
    <w:p w:rsidR="00CB1797" w:rsidRDefault="00CB1797" w:rsidP="0071323E">
      <w:pPr>
        <w:spacing w:before="0" w:beforeAutospacing="0" w:after="0" w:afterAutospacing="0" w:line="240" w:lineRule="auto"/>
        <w:rPr>
          <w:sz w:val="28"/>
          <w:szCs w:val="28"/>
        </w:rPr>
      </w:pPr>
    </w:p>
    <w:p w:rsidR="00C34302" w:rsidRDefault="00C34302" w:rsidP="0071323E">
      <w:pPr>
        <w:spacing w:before="0" w:beforeAutospacing="0" w:after="0" w:afterAutospacing="0" w:line="240" w:lineRule="auto"/>
        <w:rPr>
          <w:sz w:val="28"/>
          <w:szCs w:val="28"/>
        </w:rPr>
      </w:pPr>
    </w:p>
    <w:p w:rsidR="00C34302" w:rsidRDefault="00C34302" w:rsidP="0071323E">
      <w:pPr>
        <w:spacing w:before="0" w:beforeAutospacing="0" w:after="0" w:afterAutospacing="0" w:line="240" w:lineRule="auto"/>
        <w:rPr>
          <w:sz w:val="28"/>
          <w:szCs w:val="28"/>
        </w:rPr>
      </w:pPr>
    </w:p>
    <w:p w:rsidR="00C34302" w:rsidRDefault="00C34302" w:rsidP="0071323E">
      <w:pPr>
        <w:spacing w:before="0" w:beforeAutospacing="0" w:after="0" w:afterAutospacing="0" w:line="240" w:lineRule="auto"/>
        <w:rPr>
          <w:sz w:val="28"/>
          <w:szCs w:val="28"/>
        </w:rPr>
      </w:pPr>
    </w:p>
    <w:p w:rsidR="00C34302" w:rsidRDefault="00C34302" w:rsidP="0071323E">
      <w:pPr>
        <w:spacing w:before="0" w:beforeAutospacing="0" w:after="0" w:afterAutospacing="0" w:line="240" w:lineRule="auto"/>
        <w:rPr>
          <w:sz w:val="28"/>
          <w:szCs w:val="28"/>
        </w:rPr>
      </w:pPr>
    </w:p>
    <w:p w:rsidR="00CB1797" w:rsidRDefault="00CB1797" w:rsidP="0071323E">
      <w:pPr>
        <w:spacing w:before="0" w:beforeAutospacing="0" w:after="0" w:afterAutospacing="0" w:line="240" w:lineRule="auto"/>
        <w:rPr>
          <w:sz w:val="28"/>
          <w:szCs w:val="28"/>
        </w:rPr>
      </w:pPr>
    </w:p>
    <w:p w:rsidR="00C34302" w:rsidRDefault="00195875" w:rsidP="00C34302">
      <w:pPr>
        <w:spacing w:before="0" w:beforeAutospacing="0" w:after="0" w:afterAutospacing="0"/>
      </w:pPr>
      <w:r w:rsidRPr="00C34302">
        <w:t>Рисунок 1</w:t>
      </w:r>
      <w:r w:rsidR="00C34302">
        <w:t xml:space="preserve">. </w:t>
      </w:r>
      <w:r w:rsidR="00C34302" w:rsidRPr="00C34302">
        <w:t>Герои боев капитан А.Д. Старостенко и капитан И.П. Луев (справа)</w:t>
      </w:r>
    </w:p>
    <w:p w:rsidR="00195875" w:rsidRPr="00C34302" w:rsidRDefault="00195875" w:rsidP="00195875">
      <w:pPr>
        <w:spacing w:before="0" w:beforeAutospacing="0" w:after="0" w:afterAutospacing="0"/>
      </w:pPr>
      <w:r w:rsidRPr="00C34302">
        <w:rPr>
          <w:noProof/>
        </w:rPr>
        <w:drawing>
          <wp:inline distT="0" distB="0" distL="0" distR="0">
            <wp:extent cx="4649002" cy="3200400"/>
            <wp:effectExtent l="0" t="0" r="0" b="0"/>
            <wp:docPr id="1" name="Рисунок 1" descr="F:\Рузанова 2015\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Рузанова 2015\Рисунок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49" cy="320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302" w:rsidRDefault="00C34302" w:rsidP="00195875">
      <w:pPr>
        <w:spacing w:before="0" w:beforeAutospacing="0" w:after="0" w:afterAutospacing="0"/>
      </w:pPr>
    </w:p>
    <w:p w:rsidR="00C34302" w:rsidRDefault="00C34302" w:rsidP="00195875">
      <w:pPr>
        <w:spacing w:before="0" w:beforeAutospacing="0" w:after="0" w:afterAutospacing="0"/>
      </w:pPr>
    </w:p>
    <w:p w:rsidR="00C34302" w:rsidRDefault="00C34302" w:rsidP="00195875">
      <w:pPr>
        <w:spacing w:before="0" w:beforeAutospacing="0" w:after="0" w:afterAutospacing="0"/>
      </w:pPr>
    </w:p>
    <w:p w:rsidR="00C34302" w:rsidRPr="00C34302" w:rsidRDefault="00C34302" w:rsidP="00195875">
      <w:pPr>
        <w:spacing w:before="0" w:beforeAutospacing="0" w:after="0" w:afterAutospacing="0"/>
      </w:pPr>
    </w:p>
    <w:p w:rsidR="00195875" w:rsidRPr="00C34302" w:rsidRDefault="00195875" w:rsidP="00195875">
      <w:pPr>
        <w:spacing w:before="0" w:beforeAutospacing="0" w:after="0" w:afterAutospacing="0"/>
      </w:pPr>
      <w:r w:rsidRPr="00C34302">
        <w:lastRenderedPageBreak/>
        <w:t>Рисунок 2</w:t>
      </w:r>
      <w:r w:rsidR="00C34302" w:rsidRPr="00C34302">
        <w:t xml:space="preserve">. </w:t>
      </w:r>
      <w:r w:rsidR="00C34302" w:rsidRPr="00C34302">
        <w:t>Запись в архиве о И.П. Луеве.</w:t>
      </w:r>
    </w:p>
    <w:p w:rsidR="00195875" w:rsidRPr="00195875" w:rsidRDefault="00C34302" w:rsidP="00C34302">
      <w:pPr>
        <w:spacing w:before="0" w:beforeAutospacing="0" w:after="0" w:afterAutospacing="0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BB67CA1" wp14:editId="22D820A1">
            <wp:simplePos x="0" y="0"/>
            <wp:positionH relativeFrom="column">
              <wp:posOffset>699135</wp:posOffset>
            </wp:positionH>
            <wp:positionV relativeFrom="paragraph">
              <wp:posOffset>8255</wp:posOffset>
            </wp:positionV>
            <wp:extent cx="5343525" cy="4124325"/>
            <wp:effectExtent l="0" t="0" r="0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302" w:rsidRDefault="00C34302" w:rsidP="00195875">
      <w:pPr>
        <w:tabs>
          <w:tab w:val="left" w:pos="8175"/>
        </w:tabs>
      </w:pPr>
    </w:p>
    <w:p w:rsidR="00C34302" w:rsidRDefault="00C34302" w:rsidP="00195875">
      <w:pPr>
        <w:tabs>
          <w:tab w:val="left" w:pos="8175"/>
        </w:tabs>
      </w:pPr>
    </w:p>
    <w:p w:rsidR="00C34302" w:rsidRDefault="00C34302" w:rsidP="00195875">
      <w:pPr>
        <w:tabs>
          <w:tab w:val="left" w:pos="8175"/>
        </w:tabs>
      </w:pPr>
    </w:p>
    <w:p w:rsidR="00195875" w:rsidRPr="00C34302" w:rsidRDefault="00195875" w:rsidP="00195875">
      <w:pPr>
        <w:tabs>
          <w:tab w:val="left" w:pos="8175"/>
        </w:tabs>
      </w:pPr>
      <w:bookmarkStart w:id="0" w:name="_GoBack"/>
      <w:bookmarkEnd w:id="0"/>
      <w:r w:rsidRPr="00C34302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556260</wp:posOffset>
            </wp:positionV>
            <wp:extent cx="5838825" cy="8308975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30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4302">
        <w:t>Рисунок 3</w:t>
      </w:r>
      <w:r w:rsidR="00C34302" w:rsidRPr="00C34302">
        <w:t xml:space="preserve">. </w:t>
      </w:r>
      <w:r w:rsidR="00C34302" w:rsidRPr="00C34302">
        <w:t>Наградной лист И.П. Луева.</w:t>
      </w:r>
    </w:p>
    <w:p w:rsidR="00195875" w:rsidRPr="00C34302" w:rsidRDefault="00195875" w:rsidP="00195875">
      <w:r w:rsidRPr="00C34302">
        <w:lastRenderedPageBreak/>
        <w:t>Рисунок 4</w:t>
      </w:r>
      <w:r w:rsidR="00C34302" w:rsidRPr="00C34302">
        <w:t xml:space="preserve">. </w:t>
      </w:r>
      <w:r w:rsidR="00C34302" w:rsidRPr="00C34302">
        <w:t>Удостоверение Героя Советского Союза И.П. Луева.</w:t>
      </w:r>
    </w:p>
    <w:p w:rsidR="00195875" w:rsidRPr="00195875" w:rsidRDefault="00195875" w:rsidP="00195875">
      <w:pPr>
        <w:rPr>
          <w:sz w:val="28"/>
          <w:szCs w:val="28"/>
        </w:rPr>
      </w:pPr>
      <w:r w:rsidRPr="00195875">
        <w:rPr>
          <w:noProof/>
          <w:sz w:val="28"/>
          <w:szCs w:val="28"/>
        </w:rPr>
        <w:drawing>
          <wp:inline distT="0" distB="0" distL="0" distR="0">
            <wp:extent cx="4733925" cy="3209925"/>
            <wp:effectExtent l="19050" t="0" r="9525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75" w:rsidRPr="00195875" w:rsidRDefault="00195875" w:rsidP="00195875">
      <w:pPr>
        <w:rPr>
          <w:sz w:val="28"/>
          <w:szCs w:val="28"/>
        </w:rPr>
      </w:pPr>
    </w:p>
    <w:p w:rsidR="00195875" w:rsidRPr="00C34302" w:rsidRDefault="00195875" w:rsidP="00195875">
      <w:r w:rsidRPr="00C34302">
        <w:t>Рисунок 5</w:t>
      </w:r>
      <w:r w:rsidR="00C34302" w:rsidRPr="00C34302">
        <w:t xml:space="preserve">. </w:t>
      </w:r>
      <w:r w:rsidR="00C34302" w:rsidRPr="00C34302">
        <w:t>Мемориальная доска на доме, где жил И.П. Луев.</w:t>
      </w:r>
    </w:p>
    <w:p w:rsidR="00195875" w:rsidRPr="00195875" w:rsidRDefault="00195875" w:rsidP="00195875">
      <w:pPr>
        <w:rPr>
          <w:sz w:val="28"/>
          <w:szCs w:val="28"/>
        </w:rPr>
      </w:pPr>
      <w:r w:rsidRPr="00195875">
        <w:rPr>
          <w:noProof/>
          <w:sz w:val="28"/>
          <w:szCs w:val="28"/>
        </w:rPr>
        <w:drawing>
          <wp:inline distT="0" distB="0" distL="0" distR="0">
            <wp:extent cx="5657850" cy="3571875"/>
            <wp:effectExtent l="19050" t="0" r="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75" w:rsidRPr="00C34302" w:rsidRDefault="00195875" w:rsidP="00195875">
      <w:r w:rsidRPr="00C34302">
        <w:lastRenderedPageBreak/>
        <w:t>Рисунок 6</w:t>
      </w:r>
      <w:r w:rsidR="00C34302" w:rsidRPr="00C34302">
        <w:t xml:space="preserve">. </w:t>
      </w:r>
      <w:r w:rsidR="00C34302" w:rsidRPr="00C34302">
        <w:t>Книга И. Драгана «Николай Крылов» (серия ЖЗЛ).</w:t>
      </w:r>
    </w:p>
    <w:p w:rsidR="00195875" w:rsidRPr="00195875" w:rsidRDefault="00195875" w:rsidP="00195875">
      <w:pPr>
        <w:rPr>
          <w:sz w:val="28"/>
          <w:szCs w:val="28"/>
        </w:rPr>
      </w:pPr>
      <w:r w:rsidRPr="00195875">
        <w:rPr>
          <w:noProof/>
          <w:sz w:val="28"/>
          <w:szCs w:val="28"/>
        </w:rPr>
        <w:drawing>
          <wp:inline distT="0" distB="0" distL="0" distR="0">
            <wp:extent cx="3562350" cy="5638800"/>
            <wp:effectExtent l="19050" t="0" r="0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75" w:rsidRPr="00195875" w:rsidRDefault="00195875" w:rsidP="00195875">
      <w:pPr>
        <w:rPr>
          <w:sz w:val="28"/>
          <w:szCs w:val="28"/>
        </w:rPr>
      </w:pPr>
    </w:p>
    <w:p w:rsidR="00E80258" w:rsidRPr="00195875" w:rsidRDefault="00E80258" w:rsidP="00195875">
      <w:pPr>
        <w:spacing w:before="0" w:beforeAutospacing="0" w:after="0" w:afterAutospacing="0"/>
        <w:rPr>
          <w:sz w:val="28"/>
          <w:szCs w:val="28"/>
        </w:rPr>
      </w:pPr>
    </w:p>
    <w:sectPr w:rsidR="00E80258" w:rsidRPr="00195875" w:rsidSect="00CB1797">
      <w:footerReference w:type="default" r:id="rId12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677" w:rsidRDefault="00535677" w:rsidP="00CB1797">
      <w:pPr>
        <w:spacing w:before="0" w:after="0" w:line="240" w:lineRule="auto"/>
      </w:pPr>
      <w:r>
        <w:separator/>
      </w:r>
    </w:p>
  </w:endnote>
  <w:endnote w:type="continuationSeparator" w:id="0">
    <w:p w:rsidR="00535677" w:rsidRDefault="00535677" w:rsidP="00CB179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803947"/>
      <w:docPartObj>
        <w:docPartGallery w:val="Page Numbers (Bottom of Page)"/>
        <w:docPartUnique/>
      </w:docPartObj>
    </w:sdtPr>
    <w:sdtEndPr/>
    <w:sdtContent>
      <w:p w:rsidR="00CB1797" w:rsidRDefault="00535677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430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CB1797" w:rsidRDefault="00CB179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677" w:rsidRDefault="00535677" w:rsidP="00CB1797">
      <w:pPr>
        <w:spacing w:before="0" w:after="0" w:line="240" w:lineRule="auto"/>
      </w:pPr>
      <w:r>
        <w:separator/>
      </w:r>
    </w:p>
  </w:footnote>
  <w:footnote w:type="continuationSeparator" w:id="0">
    <w:p w:rsidR="00535677" w:rsidRDefault="00535677" w:rsidP="00CB1797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5049"/>
    <w:rsid w:val="000377AA"/>
    <w:rsid w:val="00040745"/>
    <w:rsid w:val="000479D8"/>
    <w:rsid w:val="0006594F"/>
    <w:rsid w:val="00070171"/>
    <w:rsid w:val="00072A12"/>
    <w:rsid w:val="00090502"/>
    <w:rsid w:val="00092E82"/>
    <w:rsid w:val="000A4442"/>
    <w:rsid w:val="000C0364"/>
    <w:rsid w:val="000C1093"/>
    <w:rsid w:val="000C2A1F"/>
    <w:rsid w:val="000E0DCA"/>
    <w:rsid w:val="000E3440"/>
    <w:rsid w:val="000E7F82"/>
    <w:rsid w:val="000F1CF8"/>
    <w:rsid w:val="00116831"/>
    <w:rsid w:val="0011740B"/>
    <w:rsid w:val="001445AB"/>
    <w:rsid w:val="00193B13"/>
    <w:rsid w:val="00195875"/>
    <w:rsid w:val="0019727F"/>
    <w:rsid w:val="001A4131"/>
    <w:rsid w:val="001C4DC8"/>
    <w:rsid w:val="001F636C"/>
    <w:rsid w:val="00213F8B"/>
    <w:rsid w:val="00256559"/>
    <w:rsid w:val="00262287"/>
    <w:rsid w:val="002927A5"/>
    <w:rsid w:val="00297BAB"/>
    <w:rsid w:val="002C4884"/>
    <w:rsid w:val="002F102B"/>
    <w:rsid w:val="00307DA6"/>
    <w:rsid w:val="003518B8"/>
    <w:rsid w:val="00351B93"/>
    <w:rsid w:val="00360BC8"/>
    <w:rsid w:val="003724B9"/>
    <w:rsid w:val="00395D1A"/>
    <w:rsid w:val="00397ED5"/>
    <w:rsid w:val="003B4762"/>
    <w:rsid w:val="003E25A2"/>
    <w:rsid w:val="003F69ED"/>
    <w:rsid w:val="00401B2D"/>
    <w:rsid w:val="004029E4"/>
    <w:rsid w:val="00410C65"/>
    <w:rsid w:val="004209A5"/>
    <w:rsid w:val="004462EE"/>
    <w:rsid w:val="00450869"/>
    <w:rsid w:val="00455AD0"/>
    <w:rsid w:val="00455F43"/>
    <w:rsid w:val="00465049"/>
    <w:rsid w:val="0047654D"/>
    <w:rsid w:val="004A7189"/>
    <w:rsid w:val="004B26A3"/>
    <w:rsid w:val="004C6978"/>
    <w:rsid w:val="00511361"/>
    <w:rsid w:val="005133C4"/>
    <w:rsid w:val="00535677"/>
    <w:rsid w:val="00540F3F"/>
    <w:rsid w:val="00582AB6"/>
    <w:rsid w:val="00584D9B"/>
    <w:rsid w:val="005C406B"/>
    <w:rsid w:val="005D757F"/>
    <w:rsid w:val="005E75B2"/>
    <w:rsid w:val="00601755"/>
    <w:rsid w:val="00607244"/>
    <w:rsid w:val="00615750"/>
    <w:rsid w:val="00622D2C"/>
    <w:rsid w:val="00642035"/>
    <w:rsid w:val="006452DE"/>
    <w:rsid w:val="006452DF"/>
    <w:rsid w:val="00672DB4"/>
    <w:rsid w:val="00684006"/>
    <w:rsid w:val="00691B73"/>
    <w:rsid w:val="00694693"/>
    <w:rsid w:val="00694DF3"/>
    <w:rsid w:val="006B7FA3"/>
    <w:rsid w:val="006D53EF"/>
    <w:rsid w:val="00700E51"/>
    <w:rsid w:val="00703C92"/>
    <w:rsid w:val="00706820"/>
    <w:rsid w:val="00706A53"/>
    <w:rsid w:val="0071323E"/>
    <w:rsid w:val="00720F25"/>
    <w:rsid w:val="00761F72"/>
    <w:rsid w:val="00766ABB"/>
    <w:rsid w:val="00774307"/>
    <w:rsid w:val="00780DC5"/>
    <w:rsid w:val="00781B27"/>
    <w:rsid w:val="00784EDE"/>
    <w:rsid w:val="007A4013"/>
    <w:rsid w:val="007A4995"/>
    <w:rsid w:val="007E199E"/>
    <w:rsid w:val="00820CCA"/>
    <w:rsid w:val="00836D96"/>
    <w:rsid w:val="00844CD0"/>
    <w:rsid w:val="008613D0"/>
    <w:rsid w:val="008D2A57"/>
    <w:rsid w:val="008E34B3"/>
    <w:rsid w:val="008E74D4"/>
    <w:rsid w:val="009039C5"/>
    <w:rsid w:val="00936353"/>
    <w:rsid w:val="00936675"/>
    <w:rsid w:val="009500C9"/>
    <w:rsid w:val="00964BAF"/>
    <w:rsid w:val="00967D38"/>
    <w:rsid w:val="009E50FA"/>
    <w:rsid w:val="00A018A1"/>
    <w:rsid w:val="00A144AE"/>
    <w:rsid w:val="00A17E9B"/>
    <w:rsid w:val="00A4157F"/>
    <w:rsid w:val="00A61CA8"/>
    <w:rsid w:val="00A6733B"/>
    <w:rsid w:val="00A71AF0"/>
    <w:rsid w:val="00AC7FEB"/>
    <w:rsid w:val="00AE3654"/>
    <w:rsid w:val="00B04B83"/>
    <w:rsid w:val="00B0588B"/>
    <w:rsid w:val="00B07F1C"/>
    <w:rsid w:val="00B21755"/>
    <w:rsid w:val="00B71DC5"/>
    <w:rsid w:val="00B91D22"/>
    <w:rsid w:val="00B9636A"/>
    <w:rsid w:val="00BA2DCA"/>
    <w:rsid w:val="00BA3343"/>
    <w:rsid w:val="00BB1F55"/>
    <w:rsid w:val="00BE3B86"/>
    <w:rsid w:val="00C20FA4"/>
    <w:rsid w:val="00C34302"/>
    <w:rsid w:val="00C9688C"/>
    <w:rsid w:val="00CB1797"/>
    <w:rsid w:val="00CB4EF5"/>
    <w:rsid w:val="00D020F7"/>
    <w:rsid w:val="00D04BC9"/>
    <w:rsid w:val="00D055DF"/>
    <w:rsid w:val="00D16CC7"/>
    <w:rsid w:val="00D21D8D"/>
    <w:rsid w:val="00D51C62"/>
    <w:rsid w:val="00D6001E"/>
    <w:rsid w:val="00D617A3"/>
    <w:rsid w:val="00D6271E"/>
    <w:rsid w:val="00D6554B"/>
    <w:rsid w:val="00D841BA"/>
    <w:rsid w:val="00D90DD5"/>
    <w:rsid w:val="00D969FD"/>
    <w:rsid w:val="00DA36D5"/>
    <w:rsid w:val="00DD69EF"/>
    <w:rsid w:val="00DE6843"/>
    <w:rsid w:val="00E67596"/>
    <w:rsid w:val="00E80258"/>
    <w:rsid w:val="00E974DD"/>
    <w:rsid w:val="00EC1C1C"/>
    <w:rsid w:val="00F37ACC"/>
    <w:rsid w:val="00F809DC"/>
    <w:rsid w:val="00FF3F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4740AD-F8A0-4391-9131-E1AD900DD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5049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87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875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Quote"/>
    <w:basedOn w:val="a"/>
    <w:next w:val="a"/>
    <w:link w:val="20"/>
    <w:uiPriority w:val="29"/>
    <w:qFormat/>
    <w:rsid w:val="00CB1797"/>
    <w:pPr>
      <w:spacing w:before="0" w:beforeAutospacing="0" w:after="200" w:afterAutospacing="0" w:line="288" w:lineRule="auto"/>
      <w:ind w:firstLine="0"/>
      <w:jc w:val="left"/>
    </w:pPr>
    <w:rPr>
      <w:rFonts w:asciiTheme="minorHAnsi" w:eastAsiaTheme="minorHAnsi" w:hAnsiTheme="minorHAnsi" w:cstheme="minorBidi"/>
      <w:color w:val="943634" w:themeColor="accent2" w:themeShade="BF"/>
      <w:sz w:val="20"/>
      <w:szCs w:val="20"/>
      <w:lang w:val="en-US" w:eastAsia="en-US" w:bidi="en-US"/>
    </w:rPr>
  </w:style>
  <w:style w:type="character" w:customStyle="1" w:styleId="20">
    <w:name w:val="Цитата 2 Знак"/>
    <w:basedOn w:val="a0"/>
    <w:link w:val="2"/>
    <w:uiPriority w:val="29"/>
    <w:rsid w:val="00CB1797"/>
    <w:rPr>
      <w:color w:val="943634" w:themeColor="accent2" w:themeShade="BF"/>
      <w:sz w:val="20"/>
      <w:szCs w:val="20"/>
      <w:lang w:val="en-US" w:bidi="en-US"/>
    </w:rPr>
  </w:style>
  <w:style w:type="paragraph" w:styleId="a5">
    <w:name w:val="header"/>
    <w:basedOn w:val="a"/>
    <w:link w:val="a6"/>
    <w:uiPriority w:val="99"/>
    <w:semiHidden/>
    <w:unhideWhenUsed/>
    <w:rsid w:val="00CB1797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B17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B1797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179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1003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 Stadnik</dc:creator>
  <cp:lastModifiedBy>Васина Виктория Геннадьевна</cp:lastModifiedBy>
  <cp:revision>17</cp:revision>
  <dcterms:created xsi:type="dcterms:W3CDTF">2015-02-18T13:25:00Z</dcterms:created>
  <dcterms:modified xsi:type="dcterms:W3CDTF">2015-08-19T15:40:00Z</dcterms:modified>
</cp:coreProperties>
</file>